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D43903" w:rsidTr="00D43903">
        <w:tc>
          <w:tcPr>
            <w:tcW w:w="9854" w:type="dxa"/>
          </w:tcPr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272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proofErr w:type="gramStart"/>
            <w:r w:rsidR="00D43903">
              <w:rPr>
                <w:sz w:val="26"/>
                <w:szCs w:val="26"/>
              </w:rPr>
              <w:t>Принят</w:t>
            </w:r>
            <w:proofErr w:type="gramEnd"/>
            <w:r w:rsidR="00D43903">
              <w:rPr>
                <w:sz w:val="26"/>
                <w:szCs w:val="26"/>
              </w:rPr>
              <w:t xml:space="preserve"> на заседании</w:t>
            </w:r>
          </w:p>
          <w:p w:rsidR="00D43903" w:rsidRDefault="00D43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педагогического    совета           </w:t>
            </w:r>
          </w:p>
          <w:p w:rsidR="00D43903" w:rsidRDefault="005E59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041C33">
              <w:rPr>
                <w:sz w:val="26"/>
                <w:szCs w:val="26"/>
              </w:rPr>
              <w:t xml:space="preserve"> «</w:t>
            </w:r>
            <w:r w:rsidR="00041C33" w:rsidRPr="00041C33">
              <w:rPr>
                <w:sz w:val="26"/>
                <w:szCs w:val="26"/>
                <w:u w:val="single"/>
              </w:rPr>
              <w:t>10</w:t>
            </w:r>
            <w:r w:rsidR="00041C33">
              <w:rPr>
                <w:sz w:val="26"/>
                <w:szCs w:val="26"/>
              </w:rPr>
              <w:t xml:space="preserve">» </w:t>
            </w:r>
            <w:r w:rsidR="00041C33" w:rsidRPr="00041C33">
              <w:rPr>
                <w:sz w:val="26"/>
                <w:szCs w:val="26"/>
                <w:u w:val="single"/>
              </w:rPr>
              <w:t>января</w:t>
            </w:r>
            <w:r w:rsidR="00041C3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2019 г.</w:t>
            </w: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ОТЧЕТ</w:t>
            </w:r>
          </w:p>
          <w:p w:rsidR="00D43903" w:rsidRDefault="00D439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 </w:t>
            </w:r>
            <w:proofErr w:type="spellStart"/>
            <w:r>
              <w:rPr>
                <w:b/>
                <w:sz w:val="36"/>
                <w:szCs w:val="36"/>
              </w:rPr>
              <w:t>самообследовании</w:t>
            </w:r>
            <w:proofErr w:type="spellEnd"/>
          </w:p>
          <w:p w:rsidR="00D43903" w:rsidRDefault="00D439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муниципального </w:t>
            </w:r>
            <w:r w:rsidR="005E59D4">
              <w:rPr>
                <w:b/>
                <w:sz w:val="36"/>
                <w:szCs w:val="36"/>
              </w:rPr>
              <w:t>бюджетного</w:t>
            </w:r>
            <w:r>
              <w:rPr>
                <w:b/>
                <w:sz w:val="36"/>
                <w:szCs w:val="36"/>
              </w:rPr>
              <w:t xml:space="preserve"> общеобразовательного учреждения «Средняя общеобразовательная школа </w:t>
            </w:r>
            <w:r w:rsidR="00272694">
              <w:rPr>
                <w:b/>
                <w:sz w:val="36"/>
                <w:szCs w:val="36"/>
              </w:rPr>
              <w:t xml:space="preserve">с. Новое» МО </w:t>
            </w:r>
            <w:r w:rsidR="005E59D4">
              <w:rPr>
                <w:b/>
                <w:sz w:val="36"/>
                <w:szCs w:val="36"/>
              </w:rPr>
              <w:t>Пригородный район РСО-А</w:t>
            </w:r>
          </w:p>
          <w:p w:rsidR="00D43903" w:rsidRDefault="00D439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 итогам 201</w:t>
            </w:r>
            <w:r w:rsidR="005E59D4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года </w:t>
            </w:r>
          </w:p>
          <w:p w:rsidR="00D43903" w:rsidRDefault="00D439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 состоянию на </w:t>
            </w:r>
            <w:r w:rsidR="00041C33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1 января 201</w:t>
            </w:r>
            <w:r w:rsidR="005E59D4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 xml:space="preserve"> года</w:t>
            </w:r>
          </w:p>
          <w:p w:rsidR="00D43903" w:rsidRDefault="00D43903">
            <w:pPr>
              <w:rPr>
                <w:b/>
                <w:sz w:val="36"/>
                <w:szCs w:val="3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jc w:val="center"/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rPr>
                <w:sz w:val="26"/>
                <w:szCs w:val="26"/>
              </w:rPr>
            </w:pPr>
          </w:p>
          <w:p w:rsidR="00D43903" w:rsidRDefault="00D439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 АНАЛИТИЧЕСКАЯ  ЧАСТЬ</w:t>
      </w:r>
    </w:p>
    <w:p w:rsidR="00D43903" w:rsidRDefault="00D43903" w:rsidP="00D43903">
      <w:pPr>
        <w:jc w:val="center"/>
        <w:rPr>
          <w:sz w:val="26"/>
          <w:szCs w:val="26"/>
        </w:rPr>
      </w:pPr>
    </w:p>
    <w:p w:rsidR="00D43903" w:rsidRDefault="00D43903" w:rsidP="00D4390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за 201</w:t>
      </w:r>
      <w:r w:rsidR="005E59D4">
        <w:rPr>
          <w:sz w:val="28"/>
          <w:szCs w:val="28"/>
        </w:rPr>
        <w:t>8</w:t>
      </w:r>
      <w:r>
        <w:rPr>
          <w:sz w:val="28"/>
          <w:szCs w:val="28"/>
        </w:rPr>
        <w:t xml:space="preserve"> календарный год  Муниципального </w:t>
      </w:r>
      <w:r w:rsidR="005E59D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ного общеобразовательного учреждения «Средняя общеобразовательная школа </w:t>
      </w:r>
      <w:r w:rsidR="005E59D4">
        <w:rPr>
          <w:sz w:val="28"/>
          <w:szCs w:val="28"/>
        </w:rPr>
        <w:t>с. Новое»</w:t>
      </w:r>
      <w:r>
        <w:rPr>
          <w:sz w:val="28"/>
          <w:szCs w:val="28"/>
        </w:rPr>
        <w:t xml:space="preserve">  проводилось в соответствии с Порядком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</w:t>
      </w:r>
      <w:r w:rsidR="005E59D4">
        <w:rPr>
          <w:sz w:val="28"/>
          <w:szCs w:val="28"/>
        </w:rPr>
        <w:t>и</w:t>
      </w:r>
      <w:r>
        <w:rPr>
          <w:sz w:val="28"/>
          <w:szCs w:val="28"/>
        </w:rPr>
        <w:t xml:space="preserve">, утвержденном приказом Министерства образования и науки   РФ от 14 декабря 2017 года №1218.  </w:t>
      </w:r>
    </w:p>
    <w:p w:rsidR="00D43903" w:rsidRDefault="00D43903" w:rsidP="00D43903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bCs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 проводится   ежегодно   за   </w:t>
      </w:r>
      <w:r>
        <w:rPr>
          <w:sz w:val="28"/>
          <w:szCs w:val="28"/>
        </w:rPr>
        <w:t xml:space="preserve">предшествующий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календарный год </w:t>
      </w:r>
      <w:r>
        <w:rPr>
          <w:bCs/>
          <w:sz w:val="28"/>
          <w:szCs w:val="28"/>
          <w:shd w:val="clear" w:color="auto" w:fill="FFFFFF"/>
        </w:rPr>
        <w:t xml:space="preserve">в форме анализа. </w:t>
      </w:r>
      <w:r>
        <w:rPr>
          <w:sz w:val="26"/>
          <w:szCs w:val="26"/>
        </w:rPr>
        <w:t xml:space="preserve">При </w:t>
      </w:r>
      <w:proofErr w:type="spellStart"/>
      <w:r>
        <w:rPr>
          <w:sz w:val="26"/>
          <w:szCs w:val="26"/>
        </w:rPr>
        <w:t>самообследовании</w:t>
      </w:r>
      <w:proofErr w:type="spellEnd"/>
      <w:r>
        <w:rPr>
          <w:sz w:val="26"/>
          <w:szCs w:val="26"/>
        </w:rPr>
        <w:t xml:space="preserve"> дается оценка содержания образования и образовательной деятельности М</w:t>
      </w:r>
      <w:r w:rsidR="005E59D4">
        <w:rPr>
          <w:sz w:val="26"/>
          <w:szCs w:val="26"/>
        </w:rPr>
        <w:t>Б</w:t>
      </w:r>
      <w:r>
        <w:rPr>
          <w:sz w:val="26"/>
          <w:szCs w:val="26"/>
        </w:rPr>
        <w:t xml:space="preserve">ОУ </w:t>
      </w:r>
      <w:r w:rsidR="005E59D4">
        <w:rPr>
          <w:sz w:val="26"/>
          <w:szCs w:val="26"/>
        </w:rPr>
        <w:t>«</w:t>
      </w:r>
      <w:r>
        <w:rPr>
          <w:sz w:val="26"/>
          <w:szCs w:val="26"/>
        </w:rPr>
        <w:t xml:space="preserve">СОШ </w:t>
      </w:r>
      <w:r w:rsidR="005E59D4">
        <w:rPr>
          <w:sz w:val="26"/>
          <w:szCs w:val="26"/>
        </w:rPr>
        <w:t>с. Новое»</w:t>
      </w:r>
      <w:r>
        <w:rPr>
          <w:sz w:val="26"/>
          <w:szCs w:val="26"/>
        </w:rPr>
        <w:t xml:space="preserve">, оцениваются условия  реализации  основной образовательной программы, а также  результаты реализации основной образовательной программы. </w:t>
      </w:r>
    </w:p>
    <w:p w:rsidR="00D43903" w:rsidRDefault="00D43903" w:rsidP="00D43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</w:t>
      </w:r>
      <w:r w:rsidR="005E59D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</w:t>
      </w:r>
      <w:r w:rsidR="005E59D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ное общеобразовательное учреждение «Средняя общеобразовательная школа </w:t>
      </w:r>
      <w:r w:rsidR="005E59D4">
        <w:rPr>
          <w:sz w:val="28"/>
          <w:szCs w:val="28"/>
        </w:rPr>
        <w:t>с. Новое</w:t>
      </w:r>
      <w:r>
        <w:rPr>
          <w:sz w:val="28"/>
          <w:szCs w:val="28"/>
        </w:rPr>
        <w:t xml:space="preserve">» руководствуется Конституцией Российской Федерации, Конституцией </w:t>
      </w:r>
      <w:r w:rsidRPr="002756CB">
        <w:rPr>
          <w:sz w:val="28"/>
          <w:szCs w:val="28"/>
        </w:rPr>
        <w:t>Республики</w:t>
      </w:r>
      <w:r w:rsidR="002756CB">
        <w:rPr>
          <w:sz w:val="28"/>
          <w:szCs w:val="28"/>
        </w:rPr>
        <w:t xml:space="preserve"> Северная Осетия-Алания</w:t>
      </w:r>
      <w:r w:rsidRPr="002756CB">
        <w:rPr>
          <w:sz w:val="28"/>
          <w:szCs w:val="28"/>
        </w:rPr>
        <w:t>, Федеральным Законом «Об образовании в Российской Федерации»</w:t>
      </w:r>
      <w:r w:rsidR="00D5556D">
        <w:rPr>
          <w:sz w:val="28"/>
          <w:szCs w:val="28"/>
        </w:rPr>
        <w:t xml:space="preserve"> </w:t>
      </w:r>
      <w:r w:rsidRPr="002756CB">
        <w:rPr>
          <w:sz w:val="28"/>
          <w:szCs w:val="28"/>
        </w:rPr>
        <w:t>от 29 декабря 2012 г. № 273-ФЗ,</w:t>
      </w:r>
      <w:r>
        <w:rPr>
          <w:sz w:val="28"/>
          <w:szCs w:val="28"/>
        </w:rPr>
        <w:t xml:space="preserve"> нормативными актами Министерства образования и науки Российской Федерации и Министерства образования</w:t>
      </w:r>
      <w:r w:rsidR="002756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науки </w:t>
      </w:r>
      <w:r w:rsidR="002756CB">
        <w:rPr>
          <w:sz w:val="28"/>
          <w:szCs w:val="28"/>
        </w:rPr>
        <w:t xml:space="preserve">РСО-Алания, </w:t>
      </w:r>
      <w:r>
        <w:rPr>
          <w:sz w:val="28"/>
          <w:szCs w:val="28"/>
        </w:rPr>
        <w:t xml:space="preserve"> нормативными документами  Управления образования </w:t>
      </w:r>
      <w:r w:rsidR="002756CB">
        <w:rPr>
          <w:sz w:val="28"/>
          <w:szCs w:val="28"/>
        </w:rPr>
        <w:t>МО – Пригородный район РСО-Алания</w:t>
      </w:r>
      <w:r>
        <w:rPr>
          <w:sz w:val="28"/>
          <w:szCs w:val="28"/>
        </w:rPr>
        <w:t xml:space="preserve">, Уставом школы.  </w:t>
      </w:r>
    </w:p>
    <w:p w:rsidR="00D43903" w:rsidRDefault="00D43903" w:rsidP="00D4390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    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</w:t>
      </w:r>
    </w:p>
    <w:p w:rsidR="00D43903" w:rsidRPr="00EA0457" w:rsidRDefault="00D43903" w:rsidP="00D43903">
      <w:pPr>
        <w:spacing w:line="276" w:lineRule="auto"/>
        <w:jc w:val="both"/>
        <w:rPr>
          <w:sz w:val="28"/>
          <w:szCs w:val="28"/>
        </w:rPr>
      </w:pPr>
      <w:r w:rsidRPr="00EA0457">
        <w:rPr>
          <w:sz w:val="28"/>
          <w:szCs w:val="28"/>
        </w:rPr>
        <w:t>Основной целью работы школы является развитие творческой компетентности личности как средство формирования прочных знаний, повышения интереса к познанию, подготовки обучающихся к жизни в социуме.</w:t>
      </w:r>
    </w:p>
    <w:p w:rsidR="00D43903" w:rsidRDefault="00D43903" w:rsidP="00D43903">
      <w:pPr>
        <w:spacing w:line="276" w:lineRule="auto"/>
        <w:jc w:val="both"/>
        <w:rPr>
          <w:sz w:val="26"/>
          <w:szCs w:val="26"/>
        </w:rPr>
      </w:pPr>
    </w:p>
    <w:p w:rsidR="00D43903" w:rsidRDefault="00D43903" w:rsidP="00D43903">
      <w:pPr>
        <w:pStyle w:val="a4"/>
        <w:spacing w:line="276" w:lineRule="auto"/>
        <w:jc w:val="both"/>
        <w:rPr>
          <w:sz w:val="24"/>
          <w:szCs w:val="24"/>
        </w:rPr>
      </w:pPr>
    </w:p>
    <w:p w:rsidR="00D5556D" w:rsidRDefault="00D5556D" w:rsidP="00D43903">
      <w:pPr>
        <w:pStyle w:val="a4"/>
        <w:spacing w:line="276" w:lineRule="auto"/>
        <w:jc w:val="both"/>
        <w:rPr>
          <w:sz w:val="24"/>
          <w:szCs w:val="24"/>
        </w:rPr>
      </w:pPr>
    </w:p>
    <w:p w:rsidR="00D43903" w:rsidRDefault="00D43903" w:rsidP="00D43903">
      <w:pPr>
        <w:pStyle w:val="a4"/>
        <w:spacing w:line="276" w:lineRule="auto"/>
        <w:jc w:val="both"/>
        <w:rPr>
          <w:sz w:val="24"/>
          <w:szCs w:val="24"/>
        </w:rPr>
      </w:pPr>
    </w:p>
    <w:p w:rsidR="00D43903" w:rsidRDefault="00D43903" w:rsidP="00D43903">
      <w:pPr>
        <w:pStyle w:val="a4"/>
        <w:spacing w:line="276" w:lineRule="auto"/>
        <w:jc w:val="both"/>
        <w:rPr>
          <w:sz w:val="24"/>
          <w:szCs w:val="24"/>
        </w:rPr>
      </w:pPr>
    </w:p>
    <w:p w:rsidR="00D43903" w:rsidRDefault="00D43903" w:rsidP="00D43903">
      <w:pPr>
        <w:pStyle w:val="a4"/>
        <w:jc w:val="both"/>
        <w:rPr>
          <w:sz w:val="24"/>
          <w:szCs w:val="24"/>
        </w:rPr>
      </w:pPr>
    </w:p>
    <w:p w:rsidR="00D43903" w:rsidRDefault="00D43903" w:rsidP="00D43903">
      <w:pPr>
        <w:pStyle w:val="a4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1.1. Общие сведения об общеобразовательной организации</w:t>
      </w:r>
    </w:p>
    <w:p w:rsidR="00D43903" w:rsidRDefault="00D43903" w:rsidP="00D43903">
      <w:pPr>
        <w:pStyle w:val="a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43903" w:rsidRDefault="00D43903" w:rsidP="00D43903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495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89"/>
        <w:gridCol w:w="4806"/>
      </w:tblGrid>
      <w:tr w:rsidR="00D43903" w:rsidTr="00361565">
        <w:trPr>
          <w:trHeight w:val="450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903" w:rsidRDefault="00D43903" w:rsidP="00EA045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Наименование М</w:t>
            </w:r>
            <w:r w:rsidR="00EA0457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ОУ в соответствии с Уставом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903" w:rsidRDefault="00D43903" w:rsidP="00EA045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</w:t>
            </w:r>
            <w:r w:rsidR="00EA0457">
              <w:rPr>
                <w:color w:val="000000"/>
                <w:sz w:val="28"/>
                <w:szCs w:val="28"/>
              </w:rPr>
              <w:t>бюджет</w:t>
            </w:r>
            <w:r>
              <w:rPr>
                <w:color w:val="000000"/>
                <w:sz w:val="28"/>
                <w:szCs w:val="28"/>
              </w:rPr>
              <w:t xml:space="preserve">ное общеобразовательное учреждение «Средняя общеобразовательная школа  </w:t>
            </w:r>
            <w:r w:rsidR="00EA0457">
              <w:rPr>
                <w:color w:val="000000"/>
                <w:sz w:val="28"/>
                <w:szCs w:val="28"/>
              </w:rPr>
              <w:t>с. Новое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D43903" w:rsidTr="00361565">
        <w:trPr>
          <w:trHeight w:val="450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903" w:rsidRDefault="00D43903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Юридический адрес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03" w:rsidRDefault="00D4390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A0457">
              <w:rPr>
                <w:sz w:val="28"/>
                <w:szCs w:val="28"/>
              </w:rPr>
              <w:t>3102</w:t>
            </w:r>
            <w:r>
              <w:rPr>
                <w:sz w:val="28"/>
                <w:szCs w:val="28"/>
              </w:rPr>
              <w:t>, Российская Федерация, Республика</w:t>
            </w:r>
            <w:r w:rsidR="00EA0457">
              <w:rPr>
                <w:sz w:val="28"/>
                <w:szCs w:val="28"/>
              </w:rPr>
              <w:t xml:space="preserve"> Северная Осетия-Алания, Пригородный </w:t>
            </w:r>
            <w:r>
              <w:rPr>
                <w:sz w:val="28"/>
                <w:szCs w:val="28"/>
              </w:rPr>
              <w:t>район,  с.</w:t>
            </w:r>
            <w:r w:rsidR="00EA0457">
              <w:rPr>
                <w:sz w:val="28"/>
                <w:szCs w:val="28"/>
              </w:rPr>
              <w:t xml:space="preserve"> Новое </w:t>
            </w:r>
            <w:r>
              <w:rPr>
                <w:sz w:val="28"/>
                <w:szCs w:val="28"/>
              </w:rPr>
              <w:t xml:space="preserve">ул. </w:t>
            </w:r>
            <w:r w:rsidR="00EA0457">
              <w:rPr>
                <w:sz w:val="28"/>
                <w:szCs w:val="28"/>
              </w:rPr>
              <w:t>Школьная</w:t>
            </w:r>
            <w:r>
              <w:rPr>
                <w:sz w:val="28"/>
                <w:szCs w:val="28"/>
              </w:rPr>
              <w:t>,</w:t>
            </w:r>
            <w:r w:rsidR="00EA045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</w:p>
          <w:p w:rsidR="00D43903" w:rsidRDefault="00D43903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</w:p>
        </w:tc>
      </w:tr>
      <w:tr w:rsidR="00D43903" w:rsidTr="00361565">
        <w:trPr>
          <w:trHeight w:val="450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903" w:rsidRDefault="00D43903" w:rsidP="00EA045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="00EA0457"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03" w:rsidRDefault="00EA0457" w:rsidP="00EA0457">
            <w:pPr>
              <w:tabs>
                <w:tab w:val="left" w:pos="851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Пригородного района РСО-Алания</w:t>
            </w:r>
          </w:p>
        </w:tc>
      </w:tr>
      <w:tr w:rsidR="00D43903" w:rsidTr="00361565">
        <w:trPr>
          <w:trHeight w:val="242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457" w:rsidRDefault="00D43903" w:rsidP="00EA045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EA0457">
              <w:rPr>
                <w:color w:val="000000"/>
                <w:sz w:val="28"/>
                <w:szCs w:val="28"/>
              </w:rPr>
              <w:t>Администрация:</w:t>
            </w:r>
          </w:p>
          <w:p w:rsidR="00EA0457" w:rsidRDefault="00EA0457" w:rsidP="00EA045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    </w:t>
            </w:r>
          </w:p>
          <w:p w:rsidR="00EA0457" w:rsidRDefault="00EA0457" w:rsidP="00EA0457">
            <w:pPr>
              <w:shd w:val="clear" w:color="auto" w:fill="FFFFFF"/>
              <w:tabs>
                <w:tab w:val="left" w:pos="2245"/>
              </w:tabs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EA0457" w:rsidRDefault="00EA0457" w:rsidP="00EA045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903" w:rsidRDefault="00D43903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</w:p>
          <w:p w:rsidR="00EA0457" w:rsidRDefault="00EA045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Султыгова</w:t>
            </w:r>
            <w:proofErr w:type="spellEnd"/>
            <w:r w:rsidR="00844B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Марифа</w:t>
            </w:r>
            <w:proofErr w:type="spellEnd"/>
            <w:r w:rsidR="00844B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Магометоана</w:t>
            </w:r>
            <w:proofErr w:type="spellEnd"/>
          </w:p>
          <w:p w:rsidR="00EA0457" w:rsidRDefault="00EA045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Парчиева</w:t>
            </w:r>
            <w:proofErr w:type="spellEnd"/>
            <w:r w:rsidR="00844B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Ася </w:t>
            </w:r>
            <w:r w:rsidR="00844B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Исрапиловна</w:t>
            </w:r>
            <w:proofErr w:type="spellEnd"/>
          </w:p>
          <w:p w:rsidR="00EA0457" w:rsidRDefault="00EA045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Богатырева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844B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Людмила</w:t>
            </w:r>
            <w:r w:rsidR="00844B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Руслановна</w:t>
            </w:r>
          </w:p>
        </w:tc>
      </w:tr>
      <w:tr w:rsidR="00D43903" w:rsidTr="00361565">
        <w:trPr>
          <w:trHeight w:val="450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457" w:rsidRDefault="00D43903" w:rsidP="00EA0457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A0457">
              <w:rPr>
                <w:color w:val="000000"/>
                <w:sz w:val="28"/>
                <w:szCs w:val="28"/>
              </w:rPr>
              <w:t>. Устав</w:t>
            </w:r>
          </w:p>
          <w:p w:rsidR="00D43903" w:rsidRDefault="00D43903">
            <w:pPr>
              <w:shd w:val="clear" w:color="auto" w:fill="FFFFFF"/>
              <w:tabs>
                <w:tab w:val="left" w:pos="2245"/>
              </w:tabs>
              <w:ind w:right="39"/>
              <w:rPr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03" w:rsidRDefault="00361565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 Главой администрации местного самоуправления муниципального образования – Пригородный район 18.08. 2015 г.</w:t>
            </w:r>
          </w:p>
          <w:p w:rsidR="00D43903" w:rsidRDefault="00D43903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</w:p>
        </w:tc>
      </w:tr>
      <w:tr w:rsidR="00D43903" w:rsidTr="00361565">
        <w:trPr>
          <w:trHeight w:val="450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903" w:rsidRDefault="00D43903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361565">
              <w:rPr>
                <w:color w:val="000000"/>
                <w:sz w:val="28"/>
                <w:szCs w:val="28"/>
              </w:rPr>
              <w:t>Лицензия</w:t>
            </w:r>
          </w:p>
          <w:p w:rsidR="00D43903" w:rsidRDefault="00D43903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903" w:rsidRDefault="00361565" w:rsidP="00361565">
            <w:pPr>
              <w:tabs>
                <w:tab w:val="left" w:pos="2763"/>
              </w:tabs>
              <w:adjustRightInd w:val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15Л01 №0001416 от 20.12. 2016 г., бессрочно</w:t>
            </w:r>
          </w:p>
        </w:tc>
      </w:tr>
      <w:tr w:rsidR="00D43903" w:rsidTr="00361565">
        <w:trPr>
          <w:trHeight w:val="191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903" w:rsidRDefault="00D43903" w:rsidP="00361565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="00361565">
              <w:rPr>
                <w:color w:val="000000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903" w:rsidRDefault="00361565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15А02 №0000113 от 09.06. 2017 г. по 09.06. 2029 г.</w:t>
            </w:r>
          </w:p>
        </w:tc>
      </w:tr>
      <w:tr w:rsidR="00D43903" w:rsidTr="00361565">
        <w:trPr>
          <w:trHeight w:val="450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903" w:rsidRDefault="00D43903" w:rsidP="00361565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="00361565">
              <w:t>Образовательные программы ОУ (по лицензии)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565" w:rsidRDefault="00361565" w:rsidP="0036156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361565" w:rsidRDefault="00361565" w:rsidP="0036156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361565" w:rsidRDefault="00361565" w:rsidP="0036156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Среднее общее образование</w:t>
            </w:r>
          </w:p>
          <w:p w:rsidR="00D43903" w:rsidRDefault="00361565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Дополнительное образование</w:t>
            </w:r>
          </w:p>
        </w:tc>
      </w:tr>
      <w:tr w:rsidR="00D43903" w:rsidTr="00361565">
        <w:trPr>
          <w:trHeight w:val="450"/>
          <w:jc w:val="center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903" w:rsidRDefault="00D43903" w:rsidP="00361565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t xml:space="preserve">9. </w:t>
            </w:r>
            <w:r w:rsidR="00361565">
              <w:rPr>
                <w:color w:val="000000"/>
                <w:sz w:val="28"/>
                <w:szCs w:val="28"/>
              </w:rPr>
              <w:t>Органы самоуправления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565" w:rsidRDefault="00361565" w:rsidP="00361565">
            <w:pPr>
              <w:shd w:val="clear" w:color="auto" w:fill="FFFFFF"/>
              <w:ind w:right="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361565" w:rsidRDefault="00361565" w:rsidP="0036156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трудового коллектива </w:t>
            </w:r>
          </w:p>
          <w:p w:rsidR="00D43903" w:rsidRPr="00361565" w:rsidRDefault="00361565" w:rsidP="0036156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</w:tbl>
    <w:p w:rsidR="00D43903" w:rsidRDefault="00D43903" w:rsidP="00D43903">
      <w:pPr>
        <w:jc w:val="center"/>
        <w:rPr>
          <w:b/>
          <w:bCs/>
          <w:sz w:val="28"/>
          <w:szCs w:val="28"/>
        </w:rPr>
      </w:pPr>
    </w:p>
    <w:p w:rsidR="00D43903" w:rsidRDefault="00D43903" w:rsidP="00D43903">
      <w:pPr>
        <w:jc w:val="center"/>
        <w:rPr>
          <w:b/>
          <w:bCs/>
          <w:sz w:val="28"/>
          <w:szCs w:val="28"/>
        </w:rPr>
      </w:pPr>
    </w:p>
    <w:p w:rsidR="00D43903" w:rsidRDefault="00D43903" w:rsidP="00D43903">
      <w:pPr>
        <w:jc w:val="center"/>
        <w:rPr>
          <w:b/>
          <w:bCs/>
          <w:sz w:val="28"/>
          <w:szCs w:val="28"/>
        </w:rPr>
      </w:pPr>
    </w:p>
    <w:p w:rsidR="00D43903" w:rsidRDefault="00D43903" w:rsidP="00D4390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1.2. Управление образовательным учреждением</w:t>
      </w:r>
    </w:p>
    <w:p w:rsidR="00D43903" w:rsidRDefault="00D43903" w:rsidP="00D439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 в М</w:t>
      </w:r>
      <w:r w:rsidR="00D23BD7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D23BD7">
        <w:rPr>
          <w:sz w:val="28"/>
          <w:szCs w:val="28"/>
        </w:rPr>
        <w:t>«</w:t>
      </w:r>
      <w:r>
        <w:rPr>
          <w:sz w:val="28"/>
          <w:szCs w:val="28"/>
        </w:rPr>
        <w:t>СОШ с.</w:t>
      </w:r>
      <w:r w:rsidR="00D23BD7">
        <w:rPr>
          <w:sz w:val="28"/>
          <w:szCs w:val="28"/>
        </w:rPr>
        <w:t xml:space="preserve"> Новое» </w:t>
      </w:r>
      <w:r>
        <w:rPr>
          <w:sz w:val="28"/>
          <w:szCs w:val="28"/>
        </w:rPr>
        <w:t xml:space="preserve">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D43903" w:rsidRDefault="00D43903" w:rsidP="00D23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</w:t>
      </w:r>
      <w:r>
        <w:rPr>
          <w:sz w:val="28"/>
          <w:szCs w:val="28"/>
        </w:rPr>
        <w:lastRenderedPageBreak/>
        <w:t xml:space="preserve">полноценного  образования,  воспитания,  развития каждого участника образовательной деятельности.  </w:t>
      </w:r>
    </w:p>
    <w:p w:rsidR="00D43903" w:rsidRDefault="00D23BD7" w:rsidP="00D43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903">
        <w:rPr>
          <w:sz w:val="28"/>
          <w:szCs w:val="28"/>
        </w:rPr>
        <w:t xml:space="preserve">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D43903" w:rsidRDefault="00D43903" w:rsidP="00D43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D43903" w:rsidRDefault="00D43903" w:rsidP="00D43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 школой   осуществляет  директор  школы,  </w:t>
      </w:r>
      <w:r>
        <w:rPr>
          <w:sz w:val="28"/>
          <w:szCs w:val="28"/>
          <w:shd w:val="clear" w:color="auto" w:fill="FFFFFF"/>
        </w:rPr>
        <w:t xml:space="preserve">в соответствии с действующим законодательством,  </w:t>
      </w:r>
      <w:r>
        <w:rPr>
          <w:sz w:val="28"/>
          <w:szCs w:val="28"/>
        </w:rPr>
        <w:t>которому  подчиняется  трудовой коллектив в целом.</w:t>
      </w:r>
    </w:p>
    <w:p w:rsidR="00D43903" w:rsidRDefault="00D43903" w:rsidP="00D43903">
      <w:pPr>
        <w:tabs>
          <w:tab w:val="left" w:pos="90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D43903" w:rsidRDefault="00D43903" w:rsidP="00D4390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D43903" w:rsidRDefault="00D43903" w:rsidP="00D43903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Общее собрание  трудового коллектива школы</w:t>
      </w:r>
    </w:p>
    <w:p w:rsidR="00D43903" w:rsidRDefault="00D43903" w:rsidP="00D43903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Педагогический совет </w:t>
      </w:r>
    </w:p>
    <w:p w:rsidR="00D43903" w:rsidRDefault="001C5B10" w:rsidP="00D43903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Совет трудового коллектива</w:t>
      </w:r>
    </w:p>
    <w:p w:rsidR="00D43903" w:rsidRDefault="00D43903" w:rsidP="00D43903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Ученическое самоуправление</w:t>
      </w:r>
    </w:p>
    <w:p w:rsidR="00D43903" w:rsidRDefault="00D43903" w:rsidP="00D43903">
      <w:pPr>
        <w:tabs>
          <w:tab w:val="left" w:pos="900"/>
        </w:tabs>
        <w:ind w:left="-142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>
        <w:rPr>
          <w:rStyle w:val="FontStyle41"/>
          <w:bCs/>
          <w:sz w:val="28"/>
          <w:szCs w:val="28"/>
        </w:rPr>
        <w:t>М</w:t>
      </w:r>
      <w:r w:rsidR="001C5B10">
        <w:rPr>
          <w:rStyle w:val="FontStyle41"/>
          <w:bCs/>
          <w:sz w:val="28"/>
          <w:szCs w:val="28"/>
        </w:rPr>
        <w:t>Б</w:t>
      </w:r>
      <w:r>
        <w:rPr>
          <w:rStyle w:val="FontStyle41"/>
          <w:bCs/>
          <w:sz w:val="28"/>
          <w:szCs w:val="28"/>
        </w:rPr>
        <w:t xml:space="preserve">ОУ </w:t>
      </w:r>
      <w:r w:rsidR="001C5B10">
        <w:rPr>
          <w:rStyle w:val="FontStyle41"/>
          <w:bCs/>
          <w:sz w:val="28"/>
          <w:szCs w:val="28"/>
        </w:rPr>
        <w:t>«</w:t>
      </w:r>
      <w:r>
        <w:rPr>
          <w:rStyle w:val="FontStyle41"/>
          <w:bCs/>
          <w:sz w:val="28"/>
          <w:szCs w:val="28"/>
        </w:rPr>
        <w:t>СОШ</w:t>
      </w:r>
      <w:r w:rsidR="001C5B10">
        <w:rPr>
          <w:rStyle w:val="FontStyle41"/>
          <w:bCs/>
          <w:sz w:val="28"/>
          <w:szCs w:val="28"/>
        </w:rPr>
        <w:t xml:space="preserve"> с. Новое». </w:t>
      </w:r>
    </w:p>
    <w:p w:rsidR="00D43903" w:rsidRDefault="00D43903" w:rsidP="001C5B10">
      <w:pPr>
        <w:ind w:left="-142"/>
        <w:jc w:val="both"/>
        <w:rPr>
          <w:b/>
          <w:bCs/>
          <w:color w:val="373737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>
        <w:rPr>
          <w:b/>
          <w:bCs/>
          <w:color w:val="373737"/>
          <w:sz w:val="28"/>
          <w:szCs w:val="28"/>
        </w:rPr>
        <w:t> </w:t>
      </w:r>
    </w:p>
    <w:p w:rsidR="00D43903" w:rsidRDefault="00D43903" w:rsidP="00D43903">
      <w:pPr>
        <w:ind w:left="-142"/>
        <w:rPr>
          <w:sz w:val="26"/>
          <w:szCs w:val="26"/>
        </w:rPr>
      </w:pPr>
    </w:p>
    <w:p w:rsidR="00D43903" w:rsidRDefault="00D43903" w:rsidP="00D4390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ОРГАНИЗАЦИЯ И СОДЕРЖАНИЕ ОБРАЗОВАТЕЛЬНОЙ ДЕЯТЕЛЬНОСТИ</w:t>
      </w:r>
    </w:p>
    <w:p w:rsidR="00D43903" w:rsidRDefault="00D43903" w:rsidP="00D43903">
      <w:pPr>
        <w:jc w:val="center"/>
        <w:rPr>
          <w:sz w:val="26"/>
          <w:szCs w:val="26"/>
        </w:rPr>
      </w:pPr>
    </w:p>
    <w:p w:rsidR="00D43903" w:rsidRDefault="00D43903" w:rsidP="00D43903">
      <w:pPr>
        <w:shd w:val="clear" w:color="auto" w:fill="FFFFFF"/>
        <w:spacing w:line="312" w:lineRule="atLeast"/>
        <w:ind w:left="-142"/>
        <w:jc w:val="both"/>
        <w:textAlignment w:val="baseline"/>
        <w:rPr>
          <w:sz w:val="28"/>
          <w:szCs w:val="28"/>
        </w:rPr>
      </w:pPr>
      <w:r>
        <w:rPr>
          <w:bCs/>
          <w:iCs/>
          <w:sz w:val="28"/>
          <w:szCs w:val="28"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D43903" w:rsidRDefault="00D43903" w:rsidP="00D43903">
      <w:pPr>
        <w:autoSpaceDE w:val="0"/>
        <w:autoSpaceDN w:val="0"/>
        <w:adjustRightInd w:val="0"/>
        <w:ind w:left="-142"/>
        <w:jc w:val="both"/>
        <w:textAlignment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Учебный план муниципального </w:t>
      </w:r>
      <w:r w:rsidR="001C5B10">
        <w:rPr>
          <w:spacing w:val="-2"/>
          <w:sz w:val="28"/>
          <w:szCs w:val="28"/>
        </w:rPr>
        <w:t>бюджет</w:t>
      </w:r>
      <w:r>
        <w:rPr>
          <w:spacing w:val="-2"/>
          <w:sz w:val="28"/>
          <w:szCs w:val="28"/>
        </w:rPr>
        <w:t xml:space="preserve">ного общеобразовательного учреждения «Средняя общеобразовательная школа </w:t>
      </w:r>
      <w:r w:rsidR="001C5B10">
        <w:rPr>
          <w:spacing w:val="-2"/>
          <w:sz w:val="28"/>
          <w:szCs w:val="28"/>
        </w:rPr>
        <w:t>с. Новое»</w:t>
      </w:r>
      <w:r w:rsidR="00893CA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43903" w:rsidRDefault="00D43903" w:rsidP="00D43903">
      <w:pPr>
        <w:pStyle w:val="af0"/>
        <w:ind w:left="-142"/>
        <w:jc w:val="both"/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Учебный план является основным организационным механизмом реализации образовательной программы.</w:t>
      </w:r>
    </w:p>
    <w:p w:rsidR="00D43903" w:rsidRDefault="00D43903" w:rsidP="00D43903">
      <w:pPr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сохранения единого образовательного пространства и единых требований к уровню подготовки учащихся сохранено число часов, предусмотренных региональным учебным планом на каждую образовательную область. Региональный компонент представлен следующими предметами: родн</w:t>
      </w:r>
      <w:r w:rsidR="001C5B10">
        <w:rPr>
          <w:sz w:val="28"/>
          <w:szCs w:val="28"/>
        </w:rPr>
        <w:t xml:space="preserve">ой </w:t>
      </w:r>
      <w:r>
        <w:rPr>
          <w:sz w:val="28"/>
          <w:szCs w:val="28"/>
        </w:rPr>
        <w:t>(</w:t>
      </w:r>
      <w:r w:rsidR="001C5B10">
        <w:rPr>
          <w:sz w:val="28"/>
          <w:szCs w:val="28"/>
        </w:rPr>
        <w:t>ингушский</w:t>
      </w:r>
      <w:r>
        <w:rPr>
          <w:sz w:val="28"/>
          <w:szCs w:val="28"/>
        </w:rPr>
        <w:t>) язык и литератур</w:t>
      </w:r>
      <w:r w:rsidR="001C5B10">
        <w:rPr>
          <w:sz w:val="28"/>
          <w:szCs w:val="28"/>
        </w:rPr>
        <w:t>а</w:t>
      </w:r>
      <w:r>
        <w:rPr>
          <w:sz w:val="28"/>
          <w:szCs w:val="28"/>
        </w:rPr>
        <w:t xml:space="preserve">, история </w:t>
      </w:r>
      <w:r w:rsidR="001C5B10">
        <w:rPr>
          <w:sz w:val="28"/>
          <w:szCs w:val="28"/>
        </w:rPr>
        <w:t>Осетии</w:t>
      </w:r>
      <w:r>
        <w:rPr>
          <w:sz w:val="28"/>
          <w:szCs w:val="28"/>
        </w:rPr>
        <w:t xml:space="preserve">, </w:t>
      </w:r>
      <w:r w:rsidR="001C5B10">
        <w:rPr>
          <w:sz w:val="28"/>
          <w:szCs w:val="28"/>
        </w:rPr>
        <w:t xml:space="preserve">традиционная </w:t>
      </w:r>
      <w:r>
        <w:rPr>
          <w:sz w:val="28"/>
          <w:szCs w:val="28"/>
        </w:rPr>
        <w:t>культура</w:t>
      </w:r>
      <w:r w:rsidR="001C5B10">
        <w:rPr>
          <w:sz w:val="28"/>
          <w:szCs w:val="28"/>
        </w:rPr>
        <w:t xml:space="preserve"> осетин</w:t>
      </w:r>
      <w:r>
        <w:rPr>
          <w:sz w:val="28"/>
          <w:szCs w:val="28"/>
        </w:rPr>
        <w:t xml:space="preserve">, география </w:t>
      </w:r>
      <w:r w:rsidR="001C5B10">
        <w:rPr>
          <w:sz w:val="28"/>
          <w:szCs w:val="28"/>
        </w:rPr>
        <w:t>РСО-А</w:t>
      </w:r>
      <w:r>
        <w:rPr>
          <w:sz w:val="28"/>
          <w:szCs w:val="28"/>
        </w:rPr>
        <w:t xml:space="preserve">. </w:t>
      </w:r>
    </w:p>
    <w:p w:rsidR="00D43903" w:rsidRDefault="00D43903" w:rsidP="001C5B10">
      <w:pPr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Учебный план М</w:t>
      </w:r>
      <w:r w:rsidR="001C5B10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1C5B10">
        <w:rPr>
          <w:sz w:val="28"/>
          <w:szCs w:val="28"/>
        </w:rPr>
        <w:t>«</w:t>
      </w:r>
      <w:r>
        <w:rPr>
          <w:sz w:val="28"/>
          <w:szCs w:val="28"/>
        </w:rPr>
        <w:t>СОШ с.</w:t>
      </w:r>
      <w:r w:rsidR="001C5B10">
        <w:rPr>
          <w:sz w:val="28"/>
          <w:szCs w:val="28"/>
        </w:rPr>
        <w:t xml:space="preserve"> Новое» </w:t>
      </w:r>
      <w:r>
        <w:rPr>
          <w:sz w:val="28"/>
          <w:szCs w:val="28"/>
        </w:rPr>
        <w:t xml:space="preserve">предусматривает: </w:t>
      </w:r>
    </w:p>
    <w:p w:rsidR="00D43903" w:rsidRDefault="00D43903" w:rsidP="001C5B10">
      <w:pPr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D43903" w:rsidRDefault="00D43903" w:rsidP="001C5B10">
      <w:pPr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D43903" w:rsidRDefault="00D43903" w:rsidP="001C5B10">
      <w:pPr>
        <w:ind w:left="-284" w:firstLine="284"/>
        <w:jc w:val="both"/>
        <w:textAlignment w:val="baseline"/>
        <w:rPr>
          <w:b/>
          <w:color w:val="373737"/>
          <w:sz w:val="28"/>
          <w:szCs w:val="28"/>
        </w:rPr>
      </w:pPr>
      <w:r>
        <w:rPr>
          <w:sz w:val="28"/>
          <w:szCs w:val="28"/>
        </w:rPr>
        <w:t>2-летний срок освоения образовательных программ среднего общего образования 10 – 11 классов</w:t>
      </w:r>
      <w:r>
        <w:rPr>
          <w:b/>
          <w:color w:val="373737"/>
          <w:sz w:val="28"/>
          <w:szCs w:val="28"/>
        </w:rPr>
        <w:t>.</w:t>
      </w:r>
    </w:p>
    <w:p w:rsidR="00D43903" w:rsidRDefault="001C5B10" w:rsidP="001C5B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МБ</w:t>
      </w:r>
      <w:r w:rsidR="00D43903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D43903">
        <w:rPr>
          <w:sz w:val="28"/>
          <w:szCs w:val="28"/>
        </w:rPr>
        <w:t>СОШ с.</w:t>
      </w:r>
      <w:r>
        <w:rPr>
          <w:sz w:val="28"/>
          <w:szCs w:val="28"/>
        </w:rPr>
        <w:t xml:space="preserve"> Новое» разработаны  Образовательные </w:t>
      </w:r>
      <w:r w:rsidR="00D43903">
        <w:rPr>
          <w:sz w:val="28"/>
          <w:szCs w:val="28"/>
        </w:rPr>
        <w:t>программы,  целью реализации которых является обеспечение выполнения требований стандартов образования.</w:t>
      </w:r>
    </w:p>
    <w:p w:rsidR="00D43903" w:rsidRDefault="00D43903" w:rsidP="00D43903">
      <w:pPr>
        <w:ind w:left="-142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 </w:t>
      </w:r>
      <w:r>
        <w:rPr>
          <w:sz w:val="28"/>
          <w:szCs w:val="28"/>
        </w:rPr>
        <w:t>В течение 201</w:t>
      </w:r>
      <w:r w:rsidR="001C5B1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</w:t>
      </w:r>
      <w:r w:rsidR="001C5B10">
        <w:rPr>
          <w:sz w:val="28"/>
          <w:szCs w:val="28"/>
        </w:rPr>
        <w:t>.</w:t>
      </w:r>
      <w:r>
        <w:rPr>
          <w:sz w:val="28"/>
          <w:szCs w:val="28"/>
        </w:rPr>
        <w:t xml:space="preserve">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и разнообразные формы обучения, 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Образовательная деятельность школы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D43903" w:rsidRDefault="00D43903" w:rsidP="00D43903">
      <w:pPr>
        <w:tabs>
          <w:tab w:val="left" w:pos="90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</w:p>
    <w:p w:rsidR="00D43903" w:rsidRDefault="00D43903" w:rsidP="00D43903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2.1.Сведения о численности обучающихся за три года</w:t>
      </w:r>
    </w:p>
    <w:tbl>
      <w:tblPr>
        <w:tblW w:w="9495" w:type="dxa"/>
        <w:tblInd w:w="108" w:type="dxa"/>
        <w:tblLayout w:type="fixed"/>
        <w:tblLook w:val="04A0"/>
      </w:tblPr>
      <w:tblGrid>
        <w:gridCol w:w="1417"/>
        <w:gridCol w:w="1275"/>
        <w:gridCol w:w="1416"/>
        <w:gridCol w:w="1276"/>
        <w:gridCol w:w="1417"/>
        <w:gridCol w:w="1276"/>
        <w:gridCol w:w="1418"/>
      </w:tblGrid>
      <w:tr w:rsidR="00D43903" w:rsidTr="00D43903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 w:rsidP="001C5B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1C5B1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 w:rsidP="001C5B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1C5B1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 w:rsidP="001C5B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1C5B1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D43903" w:rsidTr="00D43903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903" w:rsidRDefault="00D4390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D43903" w:rsidTr="00D43903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196</w:t>
            </w:r>
          </w:p>
        </w:tc>
      </w:tr>
      <w:tr w:rsidR="00D43903" w:rsidTr="00D43903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854812">
              <w:rPr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D43903" w:rsidTr="00D43903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85481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D43903" w:rsidTr="00D43903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03" w:rsidRDefault="00D4390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854812">
              <w:rPr>
                <w:sz w:val="28"/>
                <w:szCs w:val="28"/>
                <w:shd w:val="clear" w:color="auto" w:fill="FFFFFF"/>
              </w:rPr>
              <w:t>46</w:t>
            </w:r>
          </w:p>
        </w:tc>
      </w:tr>
    </w:tbl>
    <w:p w:rsidR="00D43903" w:rsidRDefault="00D43903" w:rsidP="00D43903">
      <w:pPr>
        <w:rPr>
          <w:sz w:val="26"/>
          <w:szCs w:val="26"/>
        </w:rPr>
      </w:pPr>
    </w:p>
    <w:p w:rsidR="00D43903" w:rsidRDefault="00D43903" w:rsidP="00D43903">
      <w:pPr>
        <w:pStyle w:val="a4"/>
        <w:tabs>
          <w:tab w:val="left" w:pos="5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Контингент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и его структура на конец 201</w:t>
      </w:r>
      <w:r w:rsidR="001C5B10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1698"/>
        <w:gridCol w:w="1589"/>
        <w:gridCol w:w="2729"/>
        <w:gridCol w:w="2115"/>
      </w:tblGrid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</w:t>
            </w:r>
          </w:p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них обучается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общеобразовательным программам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программам адаптированного обучения</w:t>
            </w: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41C3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41C3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854812">
            <w:pPr>
              <w:pStyle w:val="a4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41C3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41C3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041C3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041C3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41C3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41C3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854812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</w:t>
            </w:r>
            <w:r w:rsidR="00041C3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854812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041C3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041C3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41C3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41C3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041C3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041C3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041C3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041C3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41C3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41C3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041C33">
              <w:rPr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041C33">
              <w:rPr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41C3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41C3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041C3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041C3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041C3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041C3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43903" w:rsidTr="00D4390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="00041C33">
              <w:rPr>
                <w:b/>
                <w:color w:val="000000"/>
                <w:sz w:val="26"/>
                <w:szCs w:val="26"/>
              </w:rPr>
              <w:t>46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="00041C33">
              <w:rPr>
                <w:b/>
                <w:color w:val="000000"/>
                <w:sz w:val="26"/>
                <w:szCs w:val="26"/>
              </w:rPr>
              <w:t>43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</w:tbl>
    <w:p w:rsidR="00D43903" w:rsidRDefault="00D43903" w:rsidP="00D43903">
      <w:pPr>
        <w:pStyle w:val="a4"/>
        <w:spacing w:before="0" w:after="0"/>
        <w:jc w:val="both"/>
        <w:rPr>
          <w:color w:val="000000"/>
          <w:sz w:val="26"/>
          <w:szCs w:val="26"/>
        </w:rPr>
      </w:pPr>
    </w:p>
    <w:p w:rsidR="00D43903" w:rsidRDefault="00D43903" w:rsidP="00D43903">
      <w:pPr>
        <w:tabs>
          <w:tab w:val="left" w:pos="900"/>
        </w:tabs>
        <w:spacing w:line="100" w:lineRule="atLeast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Контингент обучающихся стабилен, движение учащихся происходит по объективным причинам (переезд в другие населенные пункты Р</w:t>
      </w:r>
      <w:r w:rsidR="001C5B10">
        <w:rPr>
          <w:sz w:val="28"/>
          <w:szCs w:val="28"/>
          <w:shd w:val="clear" w:color="auto" w:fill="FFFFFF"/>
        </w:rPr>
        <w:t>СО-А</w:t>
      </w:r>
      <w:r>
        <w:rPr>
          <w:sz w:val="28"/>
          <w:szCs w:val="28"/>
          <w:shd w:val="clear" w:color="auto" w:fill="FFFFFF"/>
        </w:rPr>
        <w:t>, за пределы Республики) и не вносит дестабилизацию в процесс развития школы.</w:t>
      </w:r>
      <w:proofErr w:type="gramEnd"/>
      <w:r>
        <w:rPr>
          <w:sz w:val="28"/>
          <w:szCs w:val="28"/>
          <w:shd w:val="clear" w:color="auto" w:fill="FFFFFF"/>
        </w:rPr>
        <w:t xml:space="preserve"> Задача,  поставленная  перед  коллективом  педагогов  по  увеличению  контингента учащихся в ОУ, решается. Общее ко</w:t>
      </w:r>
      <w:r w:rsidR="00854812">
        <w:rPr>
          <w:sz w:val="28"/>
          <w:szCs w:val="28"/>
          <w:shd w:val="clear" w:color="auto" w:fill="FFFFFF"/>
        </w:rPr>
        <w:t xml:space="preserve">личество детей увеличилось на 15 </w:t>
      </w:r>
      <w:r>
        <w:rPr>
          <w:sz w:val="28"/>
          <w:szCs w:val="28"/>
          <w:shd w:val="clear" w:color="auto" w:fill="FFFFFF"/>
        </w:rPr>
        <w:t>обучающихся по сравнению с прошлым годом, стабильная динамика  роста,  третий  год  подряд  прирост числа обучающихся.  Школа  стала  более привлекательной  для  детей  и  их  родителей,  конкурентоспособной  среди  других образовательных учреждений, это доказывает факт прибытия обучающихся из других ОУ.</w:t>
      </w:r>
    </w:p>
    <w:p w:rsidR="00D43903" w:rsidRDefault="00D43903" w:rsidP="00D43903">
      <w:pPr>
        <w:pStyle w:val="a4"/>
        <w:jc w:val="center"/>
        <w:rPr>
          <w:b/>
          <w:color w:val="000000"/>
          <w:sz w:val="26"/>
          <w:szCs w:val="26"/>
        </w:rPr>
      </w:pPr>
    </w:p>
    <w:p w:rsidR="00D43903" w:rsidRDefault="00D43903" w:rsidP="00D43903">
      <w:pPr>
        <w:pStyle w:val="a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КАЧЕСТВО ПОДГОТОВКИ ВЫПУСКНИКОВ И ОБУЧАЮЩИХСЯ</w:t>
      </w:r>
    </w:p>
    <w:p w:rsidR="00D43903" w:rsidRDefault="00D43903" w:rsidP="00D43903">
      <w:pPr>
        <w:ind w:left="-567"/>
        <w:rPr>
          <w:b/>
          <w:bCs/>
          <w:sz w:val="28"/>
          <w:szCs w:val="28"/>
        </w:rPr>
      </w:pPr>
    </w:p>
    <w:p w:rsidR="00D43903" w:rsidRDefault="00D43903" w:rsidP="00D43903">
      <w:pPr>
        <w:ind w:left="-567"/>
        <w:jc w:val="center"/>
        <w:rPr>
          <w:b/>
          <w:bCs/>
        </w:rPr>
      </w:pPr>
      <w:r>
        <w:rPr>
          <w:b/>
          <w:bCs/>
          <w:sz w:val="28"/>
          <w:szCs w:val="28"/>
        </w:rPr>
        <w:t>3.1.Результаты образовательной деятельности</w:t>
      </w:r>
    </w:p>
    <w:p w:rsidR="00D43903" w:rsidRDefault="00D43903" w:rsidP="00D43903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 201</w:t>
      </w:r>
      <w:r w:rsidR="001C5B1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М</w:t>
      </w:r>
      <w:r w:rsidR="000D0B59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0D0B59">
        <w:rPr>
          <w:sz w:val="28"/>
          <w:szCs w:val="28"/>
        </w:rPr>
        <w:t>«</w:t>
      </w:r>
      <w:r>
        <w:rPr>
          <w:sz w:val="28"/>
          <w:szCs w:val="28"/>
        </w:rPr>
        <w:t>СОШ с.</w:t>
      </w:r>
      <w:r w:rsidR="000D0B59">
        <w:rPr>
          <w:sz w:val="28"/>
          <w:szCs w:val="28"/>
        </w:rPr>
        <w:t xml:space="preserve"> Новое» </w:t>
      </w:r>
      <w:r>
        <w:rPr>
          <w:sz w:val="28"/>
          <w:szCs w:val="28"/>
        </w:rPr>
        <w:t xml:space="preserve">в соответствии с лицензией реализовывались основные образовательные программы начального, основного и среднего общего образования. </w:t>
      </w:r>
    </w:p>
    <w:p w:rsidR="00D43903" w:rsidRDefault="00D43903" w:rsidP="00D43903">
      <w:pPr>
        <w:tabs>
          <w:tab w:val="left" w:pos="900"/>
        </w:tabs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Школа реализовывала образовательные программы по уровням образования: </w:t>
      </w:r>
    </w:p>
    <w:p w:rsidR="00D43903" w:rsidRDefault="00D43903" w:rsidP="00D43903">
      <w:pPr>
        <w:tabs>
          <w:tab w:val="left" w:pos="900"/>
        </w:tabs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начального общего образования (</w:t>
      </w:r>
      <w:r>
        <w:rPr>
          <w:sz w:val="28"/>
          <w:szCs w:val="28"/>
        </w:rPr>
        <w:t>НОО</w:t>
      </w:r>
      <w:r>
        <w:rPr>
          <w:sz w:val="28"/>
          <w:szCs w:val="28"/>
          <w:shd w:val="clear" w:color="auto" w:fill="FFFFFF"/>
        </w:rPr>
        <w:t xml:space="preserve">) (1 – 4 классы) –  </w:t>
      </w:r>
      <w:r w:rsidR="00276F41">
        <w:rPr>
          <w:sz w:val="28"/>
          <w:szCs w:val="28"/>
          <w:shd w:val="clear" w:color="auto" w:fill="FFFFFF"/>
        </w:rPr>
        <w:t xml:space="preserve">8 </w:t>
      </w:r>
      <w:r>
        <w:rPr>
          <w:sz w:val="28"/>
          <w:szCs w:val="28"/>
          <w:shd w:val="clear" w:color="auto" w:fill="FFFFFF"/>
        </w:rPr>
        <w:t xml:space="preserve"> классов;</w:t>
      </w:r>
    </w:p>
    <w:p w:rsidR="00D43903" w:rsidRDefault="00D43903" w:rsidP="00D43903">
      <w:pPr>
        <w:tabs>
          <w:tab w:val="left" w:pos="900"/>
        </w:tabs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основного общего образования (ООО) (5 – 9 классы) – </w:t>
      </w:r>
      <w:r w:rsidR="00B06BD6">
        <w:rPr>
          <w:sz w:val="28"/>
          <w:szCs w:val="28"/>
          <w:shd w:val="clear" w:color="auto" w:fill="FFFFFF"/>
        </w:rPr>
        <w:t xml:space="preserve">6  </w:t>
      </w:r>
      <w:r>
        <w:rPr>
          <w:sz w:val="28"/>
          <w:szCs w:val="28"/>
          <w:shd w:val="clear" w:color="auto" w:fill="FFFFFF"/>
        </w:rPr>
        <w:t>классов;</w:t>
      </w:r>
    </w:p>
    <w:p w:rsidR="00D43903" w:rsidRDefault="00D43903" w:rsidP="000D0B59">
      <w:pPr>
        <w:pStyle w:val="a4"/>
        <w:rPr>
          <w:b/>
          <w:color w:val="000000"/>
          <w:sz w:val="26"/>
          <w:szCs w:val="26"/>
        </w:rPr>
      </w:pPr>
      <w:r>
        <w:rPr>
          <w:sz w:val="28"/>
          <w:szCs w:val="28"/>
          <w:shd w:val="clear" w:color="auto" w:fill="FFFFFF"/>
        </w:rPr>
        <w:t xml:space="preserve">среднего общего образования (СОО)(10 –11 классы) – </w:t>
      </w:r>
      <w:r w:rsidR="00276F41">
        <w:rPr>
          <w:sz w:val="28"/>
          <w:szCs w:val="28"/>
          <w:shd w:val="clear" w:color="auto" w:fill="FFFFFF"/>
        </w:rPr>
        <w:t xml:space="preserve"> 2 </w:t>
      </w:r>
      <w:r>
        <w:rPr>
          <w:sz w:val="28"/>
          <w:szCs w:val="28"/>
          <w:shd w:val="clear" w:color="auto" w:fill="FFFFFF"/>
        </w:rPr>
        <w:t xml:space="preserve"> класса</w:t>
      </w:r>
    </w:p>
    <w:p w:rsidR="00D43903" w:rsidRDefault="00D43903" w:rsidP="00D43903">
      <w:pPr>
        <w:rPr>
          <w:b/>
          <w:sz w:val="28"/>
          <w:szCs w:val="28"/>
        </w:rPr>
      </w:pPr>
    </w:p>
    <w:p w:rsidR="00D43903" w:rsidRDefault="00D43903" w:rsidP="00D43903">
      <w:pPr>
        <w:pStyle w:val="31"/>
        <w:spacing w:after="0"/>
        <w:ind w:left="-142" w:right="-766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образовательных программ</w:t>
      </w:r>
    </w:p>
    <w:p w:rsidR="00D43903" w:rsidRDefault="00D43903" w:rsidP="00D43903">
      <w:pPr>
        <w:pStyle w:val="31"/>
        <w:ind w:left="-142"/>
        <w:rPr>
          <w:b/>
          <w:sz w:val="28"/>
          <w:szCs w:val="28"/>
        </w:rPr>
      </w:pPr>
    </w:p>
    <w:p w:rsidR="00D43903" w:rsidRDefault="00D43903" w:rsidP="00D43903">
      <w:pPr>
        <w:autoSpaceDE w:val="0"/>
        <w:autoSpaceDN w:val="0"/>
        <w:adjustRightInd w:val="0"/>
        <w:spacing w:line="254" w:lineRule="auto"/>
        <w:ind w:left="-142" w:firstLine="57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D43903" w:rsidRDefault="00D43903" w:rsidP="00D43903">
      <w:pPr>
        <w:autoSpaceDE w:val="0"/>
        <w:autoSpaceDN w:val="0"/>
        <w:adjustRightInd w:val="0"/>
        <w:spacing w:line="254" w:lineRule="auto"/>
        <w:ind w:left="-142" w:firstLine="570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программам, заложенные в календарно-тематическом планировании, выполнены всеми учителями. Образовательная деятельность носила характер  системности, открытости, что позволило обучающимся и родителям постоянно владеть информацией о результативности обучения, знакомиться с результатами проводимых мониторингов.</w:t>
      </w:r>
    </w:p>
    <w:p w:rsidR="00D43903" w:rsidRDefault="00D43903" w:rsidP="00D43903">
      <w:pPr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Темы уроков, записанные в журналах, и сроки проведения занятий, в основном соответствуют планированию. По некоторым предметам, в течение учебных четвертей,  имелись отступления, но это, в основном, было связано с региональными праздничными днями</w:t>
      </w:r>
      <w:r w:rsidR="000D0B59">
        <w:rPr>
          <w:sz w:val="28"/>
          <w:szCs w:val="28"/>
        </w:rPr>
        <w:t xml:space="preserve"> и карантином</w:t>
      </w:r>
      <w:r>
        <w:rPr>
          <w:sz w:val="28"/>
          <w:szCs w:val="28"/>
        </w:rPr>
        <w:t xml:space="preserve">. В таком случае планы корректировались и выполнялись.  При прохождении программ  выполнена теоретическая и практическая часть. Учителями проводились  экскурсии, практические занятия, лабораторные, контрольные работы, проектные задания, тестовые работы, работы творческого характера. </w:t>
      </w:r>
    </w:p>
    <w:p w:rsidR="00D43903" w:rsidRDefault="00D43903" w:rsidP="00D43903">
      <w:pPr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Многие учителя школы на  своих уроках широко применяют интерактивные доски с проекторами, компьютер, Интернет-ресурсы, что позволяет активизировать познавательную деятельность учащихся.</w:t>
      </w:r>
    </w:p>
    <w:p w:rsidR="00D43903" w:rsidRDefault="00D43903" w:rsidP="00D43903">
      <w:pPr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учащиеся, обучающиеся на дому по состоянию здоровья, успешно прошли обучение курса за соответствующий период.</w:t>
      </w:r>
    </w:p>
    <w:p w:rsidR="00D43903" w:rsidRDefault="00D43903" w:rsidP="00D43903">
      <w:pPr>
        <w:pStyle w:val="a4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3.2.Сведения об участии выпускников в государственной итоговой аттестации</w:t>
      </w:r>
    </w:p>
    <w:p w:rsidR="00D43903" w:rsidRDefault="00D43903" w:rsidP="00D43903">
      <w:pPr>
        <w:pStyle w:val="a4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201</w:t>
      </w:r>
      <w:r w:rsidR="000D0B59">
        <w:rPr>
          <w:b/>
          <w:color w:val="000000"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 xml:space="preserve"> году</w:t>
      </w:r>
    </w:p>
    <w:p w:rsidR="00D43903" w:rsidRDefault="00D43903" w:rsidP="00D4390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 школе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по  подготовки учащихся  к ГИА, который выполнялся в течение учебного года. Итоговая аттестация выпускников осуществлялась в соответствии с расписанием 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. </w:t>
      </w:r>
    </w:p>
    <w:p w:rsidR="00D43903" w:rsidRDefault="00D43903" w:rsidP="00D4390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D43903" w:rsidRDefault="00D43903" w:rsidP="00D4390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Государственную итоговую аттестацию </w:t>
      </w:r>
      <w:r w:rsidR="000D0B59">
        <w:rPr>
          <w:sz w:val="28"/>
          <w:szCs w:val="28"/>
        </w:rPr>
        <w:t xml:space="preserve">в прошлом год </w:t>
      </w:r>
      <w:r>
        <w:rPr>
          <w:sz w:val="28"/>
          <w:szCs w:val="28"/>
        </w:rPr>
        <w:t xml:space="preserve">прошли </w:t>
      </w:r>
      <w:r w:rsidR="00B06BD6" w:rsidRPr="00B06BD6">
        <w:rPr>
          <w:sz w:val="28"/>
          <w:szCs w:val="28"/>
          <w:u w:val="single"/>
        </w:rPr>
        <w:t xml:space="preserve">14 </w:t>
      </w:r>
      <w:r>
        <w:rPr>
          <w:sz w:val="28"/>
          <w:szCs w:val="28"/>
        </w:rPr>
        <w:t>выпускников 9 класса и</w:t>
      </w:r>
      <w:r w:rsidR="00B06BD6">
        <w:rPr>
          <w:sz w:val="28"/>
          <w:szCs w:val="28"/>
        </w:rPr>
        <w:t xml:space="preserve"> </w:t>
      </w:r>
      <w:r w:rsidRPr="00B06BD6">
        <w:rPr>
          <w:sz w:val="28"/>
          <w:szCs w:val="28"/>
          <w:u w:val="single"/>
        </w:rPr>
        <w:t xml:space="preserve"> </w:t>
      </w:r>
      <w:r w:rsidR="00B06BD6" w:rsidRPr="00B06BD6">
        <w:rPr>
          <w:sz w:val="28"/>
          <w:szCs w:val="28"/>
          <w:u w:val="single"/>
        </w:rPr>
        <w:t>3</w:t>
      </w:r>
      <w:r w:rsidR="00B06BD6">
        <w:rPr>
          <w:sz w:val="28"/>
          <w:szCs w:val="28"/>
        </w:rPr>
        <w:t xml:space="preserve">  выпускника </w:t>
      </w:r>
      <w:r>
        <w:rPr>
          <w:sz w:val="28"/>
          <w:szCs w:val="28"/>
        </w:rPr>
        <w:t xml:space="preserve"> 11 класса. Итоговая аттестация выпускников   прошла  без  нарушений. </w:t>
      </w:r>
    </w:p>
    <w:p w:rsidR="00D43903" w:rsidRDefault="00D43903" w:rsidP="00D43903">
      <w:pPr>
        <w:textAlignment w:val="baseline"/>
        <w:rPr>
          <w:b/>
          <w:sz w:val="28"/>
          <w:szCs w:val="28"/>
        </w:rPr>
      </w:pPr>
    </w:p>
    <w:p w:rsidR="00D43903" w:rsidRDefault="00D43903" w:rsidP="00D43903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 (9 класс)</w:t>
      </w:r>
    </w:p>
    <w:p w:rsidR="00D43903" w:rsidRDefault="00D43903" w:rsidP="00D4390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Выпускники  </w:t>
      </w:r>
      <w:r>
        <w:rPr>
          <w:b/>
          <w:sz w:val="28"/>
          <w:szCs w:val="28"/>
        </w:rPr>
        <w:t>9 класса</w:t>
      </w:r>
      <w:r>
        <w:rPr>
          <w:sz w:val="28"/>
          <w:szCs w:val="28"/>
        </w:rPr>
        <w:t xml:space="preserve"> сдавали два обязательных экзамена:  русский язык и математику и два обязательных экзамена по выбору. </w:t>
      </w:r>
    </w:p>
    <w:p w:rsidR="00D43903" w:rsidRDefault="00D43903" w:rsidP="000D0B5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Государственная (итоговая) аттестация выпускников 9 класса осуществлялась (кроме обязательных предметов)  по следующим учебным предметам:</w:t>
      </w:r>
    </w:p>
    <w:p w:rsidR="00D43903" w:rsidRDefault="00660A14" w:rsidP="00D4390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История  - 12</w:t>
      </w:r>
      <w:r w:rsidR="00B06BD6">
        <w:rPr>
          <w:sz w:val="28"/>
          <w:szCs w:val="28"/>
        </w:rPr>
        <w:t xml:space="preserve"> </w:t>
      </w:r>
      <w:r w:rsidR="00272694">
        <w:rPr>
          <w:sz w:val="28"/>
          <w:szCs w:val="28"/>
        </w:rPr>
        <w:t xml:space="preserve"> человек</w:t>
      </w:r>
      <w:r w:rsidR="00D43903">
        <w:rPr>
          <w:sz w:val="28"/>
          <w:szCs w:val="28"/>
        </w:rPr>
        <w:t>;</w:t>
      </w:r>
    </w:p>
    <w:p w:rsidR="00D43903" w:rsidRDefault="00D43903" w:rsidP="00D4390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Обществознание – </w:t>
      </w:r>
      <w:r w:rsidR="00660A14">
        <w:rPr>
          <w:sz w:val="28"/>
          <w:szCs w:val="28"/>
        </w:rPr>
        <w:t>12</w:t>
      </w:r>
      <w:r w:rsidR="00B06BD6">
        <w:rPr>
          <w:sz w:val="28"/>
          <w:szCs w:val="28"/>
        </w:rPr>
        <w:t xml:space="preserve"> </w:t>
      </w:r>
      <w:r w:rsidR="00272694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D43903" w:rsidRDefault="00660A14" w:rsidP="00D4390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Химия –2 человека</w:t>
      </w:r>
      <w:r w:rsidR="00D43903">
        <w:rPr>
          <w:sz w:val="28"/>
          <w:szCs w:val="28"/>
        </w:rPr>
        <w:t>;</w:t>
      </w:r>
    </w:p>
    <w:p w:rsidR="00D43903" w:rsidRDefault="00D43903" w:rsidP="00D4390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Биология – </w:t>
      </w:r>
      <w:r w:rsidR="00660A14">
        <w:rPr>
          <w:sz w:val="28"/>
          <w:szCs w:val="28"/>
        </w:rPr>
        <w:t>2 человека</w:t>
      </w:r>
      <w:r>
        <w:rPr>
          <w:sz w:val="28"/>
          <w:szCs w:val="28"/>
        </w:rPr>
        <w:t>;</w:t>
      </w:r>
    </w:p>
    <w:p w:rsidR="00D43903" w:rsidRDefault="00D43903" w:rsidP="000D0B59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 выпускники 9 класса успешно прошли </w:t>
      </w:r>
      <w:r>
        <w:rPr>
          <w:color w:val="373737"/>
          <w:sz w:val="28"/>
          <w:szCs w:val="28"/>
        </w:rPr>
        <w:t xml:space="preserve">Государственную (итоговую) аттестацию </w:t>
      </w:r>
      <w:r>
        <w:rPr>
          <w:sz w:val="28"/>
          <w:szCs w:val="28"/>
        </w:rPr>
        <w:t>и показали  70 % качества знаний по русскому языку, что выше прошлогоднего показателя в на 3.5 %, качество знаний по математике  равно прошлогоднему результату. Неудовлетворительных результатов нет.</w:t>
      </w:r>
    </w:p>
    <w:p w:rsidR="00D43903" w:rsidRDefault="00D43903" w:rsidP="00D43903">
      <w:pPr>
        <w:jc w:val="both"/>
        <w:textAlignment w:val="baseline"/>
        <w:rPr>
          <w:sz w:val="28"/>
          <w:szCs w:val="28"/>
        </w:rPr>
      </w:pPr>
    </w:p>
    <w:p w:rsidR="00D43903" w:rsidRDefault="00D43903" w:rsidP="00D43903">
      <w:pPr>
        <w:jc w:val="both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276"/>
        <w:gridCol w:w="744"/>
        <w:gridCol w:w="744"/>
        <w:gridCol w:w="744"/>
        <w:gridCol w:w="744"/>
        <w:gridCol w:w="1526"/>
        <w:gridCol w:w="1701"/>
      </w:tblGrid>
      <w:tr w:rsidR="00D43903" w:rsidTr="00D43903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Кол–во учащихся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Получили оценку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D43903" w:rsidTr="00D439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03" w:rsidRDefault="00D4390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03" w:rsidRDefault="00D43903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903" w:rsidRDefault="00D43903">
            <w:pPr>
              <w:rPr>
                <w:sz w:val="28"/>
                <w:szCs w:val="28"/>
              </w:rPr>
            </w:pPr>
          </w:p>
        </w:tc>
      </w:tr>
      <w:tr w:rsidR="00D43903" w:rsidTr="000D0B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B06BD6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B06BD6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B06BD6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B06BD6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903" w:rsidRDefault="00660A14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F05CF"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903" w:rsidRDefault="003F05CF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3903" w:rsidTr="000D0B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B06BD6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3F05CF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660A14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Pr="003F05CF" w:rsidRDefault="003F05CF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 xml:space="preserve">      </w:t>
            </w:r>
            <w:r w:rsidRPr="003F05CF">
              <w:rPr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903" w:rsidRDefault="00660A14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903" w:rsidRDefault="00667C89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3903" w:rsidTr="000D0B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3F05CF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Pr="00844B94" w:rsidRDefault="003F05CF" w:rsidP="00660A14">
            <w:pPr>
              <w:jc w:val="right"/>
              <w:rPr>
                <w:sz w:val="28"/>
                <w:szCs w:val="28"/>
              </w:rPr>
            </w:pPr>
            <w:r w:rsidRPr="00844B94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D43903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903" w:rsidRDefault="00660A14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903" w:rsidRDefault="00660A14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3903" w:rsidTr="000D0B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3F05CF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3F05CF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D43903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 w:right="-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903" w:rsidRDefault="00660A14">
            <w:pPr>
              <w:tabs>
                <w:tab w:val="left" w:pos="460"/>
              </w:tabs>
              <w:ind w:left="-567" w:right="-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903" w:rsidRDefault="00660A14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3903" w:rsidTr="000D0B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108" w:firstLine="14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B06BD6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5CF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3F05CF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3F05CF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3F05CF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903" w:rsidRDefault="00660A14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903" w:rsidRDefault="00660A14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3903" w:rsidTr="000D0B5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B06BD6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5CF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3F05CF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3F05CF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Pr="003F05CF" w:rsidRDefault="003F05C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3F05CF">
              <w:rPr>
                <w:sz w:val="28"/>
                <w:szCs w:val="28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ind w:left="-567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903" w:rsidRDefault="00660A14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903" w:rsidRDefault="00272694">
            <w:pPr>
              <w:ind w:left="-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43903" w:rsidRDefault="00D43903" w:rsidP="00D43903">
      <w:pPr>
        <w:ind w:left="-426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Полученные результаты государственной итоговой аттестации выпускников</w:t>
      </w:r>
      <w:r w:rsidR="00660A14">
        <w:rPr>
          <w:sz w:val="28"/>
          <w:szCs w:val="28"/>
        </w:rPr>
        <w:t xml:space="preserve"> </w:t>
      </w:r>
      <w:r>
        <w:rPr>
          <w:sz w:val="28"/>
          <w:szCs w:val="28"/>
        </w:rPr>
        <w:t>9 класса  показывают положительную динамику в качественном выполнении экзаменационных работ по предметам. Это свидетельствует об эффективной деятельности педагогического коллектива, включающей в себя проведение инструктивных совещаний, родительских собраний, консультаций, организацию дополнительных занятий. В течение учебного года проводились пробные экзамены по математике, русскому языку и предметам по выбору учащихся. В рамках ВШК отслеживались результаты контрольных работ по этим предметам.</w:t>
      </w:r>
    </w:p>
    <w:p w:rsidR="00D43903" w:rsidRDefault="00D43903" w:rsidP="00D43903">
      <w:pPr>
        <w:ind w:left="-567"/>
        <w:textAlignment w:val="baseline"/>
        <w:rPr>
          <w:color w:val="373737"/>
        </w:rPr>
      </w:pPr>
      <w:r>
        <w:rPr>
          <w:color w:val="373737"/>
        </w:rPr>
        <w:t> </w:t>
      </w:r>
    </w:p>
    <w:p w:rsidR="00D43903" w:rsidRDefault="00D43903" w:rsidP="00D43903">
      <w:pPr>
        <w:ind w:left="-142"/>
        <w:textAlignment w:val="baseline"/>
        <w:rPr>
          <w:b/>
          <w:bCs/>
          <w:sz w:val="28"/>
          <w:szCs w:val="28"/>
        </w:rPr>
      </w:pPr>
    </w:p>
    <w:p w:rsidR="00D43903" w:rsidRDefault="00D43903" w:rsidP="00D43903">
      <w:pPr>
        <w:ind w:left="-142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Выводы:</w:t>
      </w:r>
    </w:p>
    <w:p w:rsidR="00D43903" w:rsidRDefault="00D43903" w:rsidP="000D0B59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9 класса успешно прошли государственную итоговую аттестацию в 201</w:t>
      </w:r>
      <w:r w:rsidR="000D0B5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году.  Успеваемость по школе по результатам ОГЭ составила 100%. Все выпускники получили аттестаты об образовании.</w:t>
      </w:r>
    </w:p>
    <w:p w:rsidR="00D43903" w:rsidRDefault="00D43903" w:rsidP="000D0B59">
      <w:pPr>
        <w:ind w:left="-142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Среднее общее образование  (11 класс)</w:t>
      </w:r>
    </w:p>
    <w:p w:rsidR="00D43903" w:rsidRDefault="00D43903" w:rsidP="000D0B59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/>
          <w:bCs/>
        </w:rPr>
        <w:t xml:space="preserve">   </w:t>
      </w:r>
      <w:r>
        <w:rPr>
          <w:bCs/>
          <w:sz w:val="28"/>
          <w:szCs w:val="28"/>
        </w:rPr>
        <w:t>Выпускники 11 класса  проходили аттестацию в форме единого государственного экзамена. Учащихся, проходящих аттестацию в щадящем режиме, в 11 классе не было.</w:t>
      </w:r>
    </w:p>
    <w:p w:rsidR="00D43903" w:rsidRDefault="00D43903" w:rsidP="00D43903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Математику и русский язык сдавали все  выпускники в обязательном порядке, остальные учебные дисциплины – по выбору.</w:t>
      </w:r>
    </w:p>
    <w:p w:rsidR="00D43903" w:rsidRDefault="00D43903" w:rsidP="00D43903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Выбор предметов для прохождения государственной  итоговой  аттестации выпускников 11 класса  осуществлялся  осмотрительно: </w:t>
      </w:r>
    </w:p>
    <w:p w:rsidR="00D43903" w:rsidRDefault="00D43903" w:rsidP="00D43903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ЕГЭ  является для них и вступительным испытанием для поступления в ОО СПО и ОО ВПО.</w:t>
      </w:r>
    </w:p>
    <w:p w:rsidR="00D43903" w:rsidRDefault="00D43903" w:rsidP="00D43903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Выпускники 11 класса в 201</w:t>
      </w:r>
      <w:r w:rsidR="000D0B5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выбрали по выбору  следующие предметы:</w:t>
      </w:r>
    </w:p>
    <w:p w:rsidR="00D43903" w:rsidRDefault="00D43903" w:rsidP="00D43903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Математика профильная – </w:t>
      </w:r>
      <w:r w:rsidR="00DC2B54">
        <w:rPr>
          <w:bCs/>
          <w:sz w:val="28"/>
          <w:szCs w:val="28"/>
        </w:rPr>
        <w:t>1</w:t>
      </w:r>
      <w:r w:rsidR="00844B94">
        <w:rPr>
          <w:bCs/>
          <w:sz w:val="28"/>
          <w:szCs w:val="28"/>
        </w:rPr>
        <w:t xml:space="preserve"> ученик</w:t>
      </w:r>
      <w:r>
        <w:rPr>
          <w:bCs/>
          <w:sz w:val="28"/>
          <w:szCs w:val="28"/>
        </w:rPr>
        <w:t>;</w:t>
      </w:r>
    </w:p>
    <w:p w:rsidR="00D43903" w:rsidRDefault="00D43903" w:rsidP="00D43903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   - </w:t>
      </w:r>
      <w:r w:rsidR="00DC2B54">
        <w:rPr>
          <w:bCs/>
          <w:sz w:val="28"/>
          <w:szCs w:val="28"/>
        </w:rPr>
        <w:t>1</w:t>
      </w:r>
      <w:r w:rsidR="00844B94">
        <w:rPr>
          <w:bCs/>
          <w:sz w:val="28"/>
          <w:szCs w:val="28"/>
        </w:rPr>
        <w:t xml:space="preserve"> ученик</w:t>
      </w:r>
      <w:r>
        <w:rPr>
          <w:bCs/>
          <w:sz w:val="28"/>
          <w:szCs w:val="28"/>
        </w:rPr>
        <w:t>;</w:t>
      </w:r>
    </w:p>
    <w:p w:rsidR="00D43903" w:rsidRDefault="00D43903" w:rsidP="00272694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Обществознание </w:t>
      </w:r>
      <w:r w:rsidR="00DC2B54">
        <w:rPr>
          <w:bCs/>
          <w:sz w:val="28"/>
          <w:szCs w:val="28"/>
        </w:rPr>
        <w:t>- 2</w:t>
      </w:r>
      <w:r w:rsidR="00844B94">
        <w:rPr>
          <w:bCs/>
          <w:sz w:val="28"/>
          <w:szCs w:val="28"/>
        </w:rPr>
        <w:t xml:space="preserve"> учени</w:t>
      </w:r>
      <w:r>
        <w:rPr>
          <w:bCs/>
          <w:sz w:val="28"/>
          <w:szCs w:val="28"/>
        </w:rPr>
        <w:t>к</w:t>
      </w:r>
      <w:r w:rsidR="00DC2B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;</w:t>
      </w:r>
    </w:p>
    <w:p w:rsidR="00D43903" w:rsidRDefault="00D43903" w:rsidP="00D43903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 – </w:t>
      </w:r>
      <w:r w:rsidR="00DC2B54">
        <w:rPr>
          <w:bCs/>
          <w:sz w:val="28"/>
          <w:szCs w:val="28"/>
        </w:rPr>
        <w:t>2</w:t>
      </w:r>
      <w:r w:rsidR="00844B94">
        <w:rPr>
          <w:bCs/>
          <w:sz w:val="28"/>
          <w:szCs w:val="28"/>
        </w:rPr>
        <w:t xml:space="preserve"> учени</w:t>
      </w:r>
      <w:r>
        <w:rPr>
          <w:bCs/>
          <w:sz w:val="28"/>
          <w:szCs w:val="28"/>
        </w:rPr>
        <w:t>ка;</w:t>
      </w:r>
    </w:p>
    <w:p w:rsidR="00D43903" w:rsidRDefault="00D43903" w:rsidP="00D43903">
      <w:pPr>
        <w:ind w:left="-14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Биология – </w:t>
      </w:r>
      <w:r w:rsidR="00844B94">
        <w:rPr>
          <w:bCs/>
          <w:sz w:val="28"/>
          <w:szCs w:val="28"/>
        </w:rPr>
        <w:t>2 учени</w:t>
      </w:r>
      <w:r>
        <w:rPr>
          <w:bCs/>
          <w:sz w:val="28"/>
          <w:szCs w:val="28"/>
        </w:rPr>
        <w:t>ка</w:t>
      </w:r>
      <w:r w:rsidR="00272694">
        <w:rPr>
          <w:bCs/>
          <w:sz w:val="28"/>
          <w:szCs w:val="28"/>
        </w:rPr>
        <w:t>;</w:t>
      </w:r>
    </w:p>
    <w:p w:rsidR="00D43903" w:rsidRDefault="00D43903" w:rsidP="00D43903">
      <w:pPr>
        <w:snapToGrid w:val="0"/>
        <w:ind w:left="-142" w:firstLine="284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 xml:space="preserve">    Анализ результатов ЕГЭ показывает, что  выпускники 11 класса успешно прошли итоговую аттестацию в 201</w:t>
      </w:r>
      <w:r w:rsidR="000D0B5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получили аттестат о среднем общем образовании.</w:t>
      </w:r>
      <w:r w:rsidR="00272694">
        <w:rPr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:rsidR="00D43903" w:rsidRDefault="00D43903" w:rsidP="00D43903">
      <w:pPr>
        <w:ind w:left="-142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течение 3</w:t>
      </w:r>
      <w:r>
        <w:rPr>
          <w:rFonts w:eastAsia="Calibri"/>
          <w:sz w:val="28"/>
          <w:szCs w:val="28"/>
          <w:shd w:val="clear" w:color="auto" w:fill="FFFFFF"/>
        </w:rPr>
        <w:t xml:space="preserve">-х лет  аттестаты об основном общем образовании и о среднем общем  образовании получили все выпускники. </w:t>
      </w:r>
    </w:p>
    <w:p w:rsidR="00D43903" w:rsidRDefault="00D43903" w:rsidP="000D0B59">
      <w:pPr>
        <w:ind w:left="-142"/>
        <w:jc w:val="both"/>
        <w:rPr>
          <w:sz w:val="28"/>
          <w:szCs w:val="28"/>
        </w:rPr>
      </w:pPr>
    </w:p>
    <w:p w:rsidR="00D43903" w:rsidRDefault="00D43903" w:rsidP="00D4390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Анализ итогов ЕГЭ показал, что учащиеся продемонстрировали знания и умения, определённые образовательными стандартами. Подготовка к ЕГЭ была проведена на должном уровне.</w:t>
      </w:r>
      <w:r w:rsidR="00DC2B5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Анализ результатов ЕГЭ показывает, что по сравнению с итогами прошлого года в 201</w:t>
      </w:r>
      <w:r w:rsidR="000D0B5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 всем предметам средний балл ЕГЭ имеет тенденцию на повышение. Недостаточно  высокий уровень знаний обучающихся по биологии</w:t>
      </w:r>
      <w:r w:rsidR="000D0B59">
        <w:rPr>
          <w:sz w:val="28"/>
          <w:szCs w:val="28"/>
        </w:rPr>
        <w:t xml:space="preserve"> и химии</w:t>
      </w:r>
      <w:r>
        <w:rPr>
          <w:sz w:val="28"/>
          <w:szCs w:val="28"/>
        </w:rPr>
        <w:t xml:space="preserve">. Низкие результаты объясняются недостаточным уровнем мотивации учащихся на продолжение обучения в образовательных организациях </w:t>
      </w:r>
      <w:r>
        <w:rPr>
          <w:rFonts w:eastAsia="Calibri"/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профессионального </w:t>
      </w:r>
      <w:r>
        <w:rPr>
          <w:rFonts w:eastAsia="Calibri"/>
          <w:sz w:val="28"/>
          <w:szCs w:val="28"/>
        </w:rPr>
        <w:t>образования</w:t>
      </w:r>
      <w:r>
        <w:rPr>
          <w:sz w:val="28"/>
          <w:szCs w:val="28"/>
        </w:rPr>
        <w:t xml:space="preserve"> или среднего профессионального образования, недостаточной самостоятельной работой учащихся по подготовке к ГИА, слабым контролем со стороны родителей обучающихся. </w:t>
      </w:r>
    </w:p>
    <w:p w:rsidR="00D43903" w:rsidRDefault="00D43903" w:rsidP="00D43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Со стороны школы были созданы все условия для подготовки обучающихся к ГИА: на уровне среднего общего образования за счет часов компонента образовательного учреждения увеличено на </w:t>
      </w:r>
      <w:r w:rsidR="0008407A">
        <w:rPr>
          <w:sz w:val="28"/>
          <w:szCs w:val="28"/>
          <w:u w:val="single"/>
        </w:rPr>
        <w:t>7</w:t>
      </w:r>
      <w:r w:rsidR="000840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часа количество часов на изучение русского языка (до </w:t>
      </w:r>
      <w:r w:rsidR="0008407A">
        <w:rPr>
          <w:sz w:val="28"/>
          <w:szCs w:val="28"/>
        </w:rPr>
        <w:t>2</w:t>
      </w:r>
      <w:r>
        <w:rPr>
          <w:sz w:val="28"/>
          <w:szCs w:val="28"/>
        </w:rPr>
        <w:t xml:space="preserve">-х часов в неделю на всем уровне среднего общего образования), на </w:t>
      </w:r>
      <w:r w:rsidR="00667C89">
        <w:rPr>
          <w:sz w:val="28"/>
          <w:szCs w:val="28"/>
        </w:rPr>
        <w:t>3</w:t>
      </w:r>
      <w:r>
        <w:rPr>
          <w:sz w:val="28"/>
          <w:szCs w:val="28"/>
        </w:rPr>
        <w:t xml:space="preserve"> час</w:t>
      </w:r>
      <w:r w:rsidR="00667C89">
        <w:rPr>
          <w:sz w:val="28"/>
          <w:szCs w:val="28"/>
        </w:rPr>
        <w:t>а</w:t>
      </w:r>
      <w:r>
        <w:rPr>
          <w:sz w:val="28"/>
          <w:szCs w:val="28"/>
        </w:rPr>
        <w:t xml:space="preserve"> увеличено количество часов по математике.</w:t>
      </w:r>
      <w:proofErr w:type="gramEnd"/>
      <w:r>
        <w:rPr>
          <w:sz w:val="28"/>
          <w:szCs w:val="28"/>
        </w:rPr>
        <w:t xml:space="preserve"> С января по май еженедельно проводились консультации по всем предметам, выбранным обучающимися для прохождения ЕГЭ, и дополнительные занятия со </w:t>
      </w:r>
      <w:proofErr w:type="spellStart"/>
      <w:r>
        <w:rPr>
          <w:sz w:val="28"/>
          <w:szCs w:val="28"/>
        </w:rPr>
        <w:t>слабомотивированными</w:t>
      </w:r>
      <w:proofErr w:type="spellEnd"/>
      <w:r>
        <w:rPr>
          <w:sz w:val="28"/>
          <w:szCs w:val="28"/>
        </w:rPr>
        <w:t xml:space="preserve"> обучающимися по математике и русскому языку. </w:t>
      </w:r>
    </w:p>
    <w:p w:rsidR="00D43903" w:rsidRDefault="00D43903" w:rsidP="00D43903">
      <w:pPr>
        <w:pStyle w:val="a4"/>
        <w:tabs>
          <w:tab w:val="left" w:pos="426"/>
        </w:tabs>
        <w:ind w:left="-142"/>
        <w:jc w:val="center"/>
        <w:rPr>
          <w:b/>
          <w:color w:val="000000"/>
          <w:sz w:val="28"/>
          <w:szCs w:val="28"/>
        </w:rPr>
      </w:pPr>
    </w:p>
    <w:p w:rsidR="00D43903" w:rsidRDefault="00D43903" w:rsidP="00DF7D02">
      <w:pPr>
        <w:pStyle w:val="a4"/>
        <w:tabs>
          <w:tab w:val="left" w:pos="426"/>
        </w:tabs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3.3. </w:t>
      </w:r>
      <w:proofErr w:type="gramStart"/>
      <w:r>
        <w:rPr>
          <w:b/>
          <w:color w:val="000000"/>
          <w:sz w:val="28"/>
          <w:szCs w:val="28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>
        <w:rPr>
          <w:color w:val="000000"/>
          <w:sz w:val="28"/>
          <w:szCs w:val="28"/>
        </w:rPr>
        <w:t>).</w:t>
      </w:r>
      <w:proofErr w:type="gramEnd"/>
    </w:p>
    <w:p w:rsidR="00D43903" w:rsidRDefault="00D43903" w:rsidP="00D43903">
      <w:pPr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повышения мотивации к обучению и развития интеллектуальных, коммуникативных и творческих способностей в школе усилия  п</w:t>
      </w:r>
      <w:r w:rsidR="00DF7D02">
        <w:rPr>
          <w:sz w:val="28"/>
          <w:szCs w:val="28"/>
        </w:rPr>
        <w:t>едагогического коллектива в 2018</w:t>
      </w:r>
      <w:r>
        <w:rPr>
          <w:sz w:val="28"/>
          <w:szCs w:val="28"/>
        </w:rPr>
        <w:t xml:space="preserve"> году  были направлены  на </w:t>
      </w:r>
      <w:r>
        <w:rPr>
          <w:sz w:val="28"/>
          <w:szCs w:val="28"/>
        </w:rPr>
        <w:lastRenderedPageBreak/>
        <w:t>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D43903" w:rsidRDefault="00D43903" w:rsidP="00D43903">
      <w:pPr>
        <w:ind w:left="-142"/>
        <w:jc w:val="both"/>
        <w:rPr>
          <w:rStyle w:val="af4"/>
          <w:i w:val="0"/>
        </w:rPr>
      </w:pPr>
      <w:r>
        <w:rPr>
          <w:rStyle w:val="af4"/>
          <w:i w:val="0"/>
          <w:sz w:val="28"/>
          <w:szCs w:val="28"/>
        </w:rPr>
        <w:t>Этому способствовало:</w:t>
      </w:r>
    </w:p>
    <w:p w:rsidR="00D43903" w:rsidRDefault="00D43903" w:rsidP="00D43903">
      <w:pPr>
        <w:ind w:left="-142"/>
        <w:jc w:val="both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>-развитие практических  умений и приобретение навыков  обучающихся на уроках  и занятиях  по дополнительному образованию при реализации  - программы «Одаренные дети»;</w:t>
      </w:r>
    </w:p>
    <w:p w:rsidR="00D43903" w:rsidRDefault="00D43903" w:rsidP="00D43903">
      <w:pPr>
        <w:jc w:val="both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>-активное участие школьников в олимпиадах, научно-практических конференциях, творческих  конкурсах,  фестивалях;</w:t>
      </w:r>
    </w:p>
    <w:p w:rsidR="00D43903" w:rsidRDefault="00D43903" w:rsidP="00D43903">
      <w:pPr>
        <w:jc w:val="both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>-повышение квалификации учителей;</w:t>
      </w:r>
    </w:p>
    <w:p w:rsidR="00D43903" w:rsidRDefault="00D43903" w:rsidP="00D43903">
      <w:pPr>
        <w:jc w:val="both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>-участие учителей в творческих  конкурсах и научно-практических конференциях;</w:t>
      </w:r>
    </w:p>
    <w:p w:rsidR="00D43903" w:rsidRDefault="00D43903" w:rsidP="00D43903">
      <w:pPr>
        <w:jc w:val="both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-аттестация педагогических кадров. </w:t>
      </w:r>
    </w:p>
    <w:p w:rsidR="00D43903" w:rsidRDefault="00D43903" w:rsidP="00D43903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D43903" w:rsidRDefault="00D43903" w:rsidP="00D43903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D43903" w:rsidRDefault="00D43903" w:rsidP="00D43903">
      <w:pPr>
        <w:spacing w:line="27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3.4.Общая информация о трудоустройстве выпускников </w:t>
      </w:r>
    </w:p>
    <w:p w:rsidR="00D43903" w:rsidRDefault="00D43903" w:rsidP="00D43903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</w:t>
      </w:r>
      <w:r w:rsidR="00097E55">
        <w:rPr>
          <w:rFonts w:eastAsia="Calibri"/>
          <w:b/>
          <w:sz w:val="26"/>
          <w:szCs w:val="26"/>
          <w:lang w:eastAsia="en-US"/>
        </w:rPr>
        <w:t>Б</w:t>
      </w:r>
      <w:r>
        <w:rPr>
          <w:rFonts w:eastAsia="Calibri"/>
          <w:b/>
          <w:sz w:val="26"/>
          <w:szCs w:val="26"/>
          <w:lang w:eastAsia="en-US"/>
        </w:rPr>
        <w:t xml:space="preserve">ОУ </w:t>
      </w:r>
      <w:r w:rsidR="00097E55">
        <w:rPr>
          <w:rFonts w:eastAsia="Calibri"/>
          <w:b/>
          <w:sz w:val="26"/>
          <w:szCs w:val="26"/>
          <w:lang w:eastAsia="en-US"/>
        </w:rPr>
        <w:t>«</w:t>
      </w:r>
      <w:r>
        <w:rPr>
          <w:rFonts w:eastAsia="Calibri"/>
          <w:b/>
          <w:sz w:val="26"/>
          <w:szCs w:val="26"/>
          <w:lang w:eastAsia="en-US"/>
        </w:rPr>
        <w:t>СОШ с.</w:t>
      </w:r>
      <w:r w:rsidR="00097E55">
        <w:rPr>
          <w:rFonts w:eastAsia="Calibri"/>
          <w:b/>
          <w:sz w:val="26"/>
          <w:szCs w:val="26"/>
          <w:lang w:eastAsia="en-US"/>
        </w:rPr>
        <w:t xml:space="preserve"> Новое» </w:t>
      </w:r>
      <w:r>
        <w:rPr>
          <w:rFonts w:eastAsia="Calibri"/>
          <w:b/>
          <w:sz w:val="26"/>
          <w:szCs w:val="26"/>
          <w:lang w:eastAsia="en-US"/>
        </w:rPr>
        <w:t>201</w:t>
      </w:r>
      <w:r w:rsidR="00097E55">
        <w:rPr>
          <w:rFonts w:eastAsia="Calibri"/>
          <w:b/>
          <w:sz w:val="26"/>
          <w:szCs w:val="26"/>
          <w:lang w:eastAsia="en-US"/>
        </w:rPr>
        <w:t>8</w:t>
      </w:r>
      <w:r>
        <w:rPr>
          <w:rFonts w:eastAsia="Calibri"/>
          <w:b/>
          <w:sz w:val="26"/>
          <w:szCs w:val="26"/>
          <w:lang w:eastAsia="en-US"/>
        </w:rPr>
        <w:t xml:space="preserve"> г.</w:t>
      </w:r>
    </w:p>
    <w:p w:rsidR="00D43903" w:rsidRDefault="00D43903" w:rsidP="00D43903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3.4.1. 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D43903" w:rsidTr="00667C8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Количество </w:t>
            </w:r>
          </w:p>
        </w:tc>
      </w:tr>
      <w:tr w:rsidR="00D43903" w:rsidTr="00667C8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Окончили 9-й класс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8177BB">
            <w:pPr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D43903" w:rsidTr="00667C8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Продолжили обучение в 10 классе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8177B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D43903" w:rsidTr="00667C8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Продолжили обучение в системе СПО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8177B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D43903" w:rsidTr="00667C8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Не обучается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 xml:space="preserve">( 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по инвалидности и достижении 18 лет)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8177B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D43903" w:rsidTr="00667C8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Переход в другую школу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8177B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</w:tbl>
    <w:p w:rsidR="00D43903" w:rsidRDefault="00D43903" w:rsidP="00D43903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3.4.2. Среднее 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D43903" w:rsidTr="00667C8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Количество </w:t>
            </w:r>
          </w:p>
        </w:tc>
      </w:tr>
      <w:tr w:rsidR="00D43903" w:rsidTr="00667C8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Окончили 11-й класс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667C89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D43903" w:rsidTr="00667C8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Поступили в ВУЗы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667C89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</w:tr>
      <w:tr w:rsidR="00D43903" w:rsidTr="00667C8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Поступили в СПО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667C8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D43903" w:rsidTr="00667C8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03" w:rsidRDefault="00D4390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Работает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03" w:rsidRDefault="00667C8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</w:tbl>
    <w:p w:rsidR="00D43903" w:rsidRDefault="00D43903" w:rsidP="00D43903">
      <w:pPr>
        <w:jc w:val="both"/>
        <w:rPr>
          <w:sz w:val="28"/>
          <w:szCs w:val="28"/>
        </w:rPr>
      </w:pPr>
    </w:p>
    <w:p w:rsidR="00D43903" w:rsidRDefault="00D43903" w:rsidP="00D43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школа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пространство благополучия, успеха и безопасности. Это –надежный, теплый дом, где есть работа и отдых, праздники, будни и  добрые традиции. </w:t>
      </w:r>
    </w:p>
    <w:p w:rsidR="00D43903" w:rsidRDefault="00D43903" w:rsidP="00097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Наша школа открыта обществу. На сайте можно узнать все, чем живет школа, порадоваться нашим достижениям и победам.</w:t>
      </w:r>
    </w:p>
    <w:p w:rsidR="00D43903" w:rsidRDefault="00D43903" w:rsidP="00D43903">
      <w:pPr>
        <w:pStyle w:val="a4"/>
        <w:jc w:val="center"/>
        <w:rPr>
          <w:b/>
          <w:color w:val="000000"/>
          <w:sz w:val="26"/>
          <w:szCs w:val="26"/>
        </w:rPr>
      </w:pPr>
    </w:p>
    <w:p w:rsidR="00D43903" w:rsidRDefault="00D43903" w:rsidP="00D43903">
      <w:pPr>
        <w:pStyle w:val="a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КАДРОВОЕ ОБЕСПЕЧЕНИЕ ОБРАЗОВАТЕЛЬНОЙ ДЕЯТЕЛЬНОСТИ </w:t>
      </w:r>
    </w:p>
    <w:p w:rsidR="00D43903" w:rsidRDefault="00D43903" w:rsidP="00D43903">
      <w:pPr>
        <w:pStyle w:val="a4"/>
        <w:jc w:val="center"/>
        <w:rPr>
          <w:color w:val="000000"/>
          <w:sz w:val="26"/>
          <w:szCs w:val="26"/>
        </w:rPr>
      </w:pPr>
    </w:p>
    <w:p w:rsidR="00D43903" w:rsidRDefault="00D43903" w:rsidP="00D43903">
      <w:pPr>
        <w:pStyle w:val="a4"/>
        <w:tabs>
          <w:tab w:val="left" w:pos="14"/>
          <w:tab w:val="left" w:pos="574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4.1.       Характеристика педагогических  кадров</w:t>
      </w:r>
    </w:p>
    <w:tbl>
      <w:tblPr>
        <w:tblW w:w="845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8"/>
        <w:gridCol w:w="1912"/>
      </w:tblGrid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Общее количество работников ОУ (все работники)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 педагогических работников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Учителя, ведущие уроки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Учителя с высшим образованием</w:t>
            </w:r>
          </w:p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ind w:firstLine="5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ind w:firstLine="116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высшим педагогическим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426"/>
                <w:tab w:val="left" w:pos="574"/>
              </w:tabs>
              <w:spacing w:before="0" w:after="0"/>
              <w:ind w:left="116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</w:t>
            </w:r>
            <w:proofErr w:type="gramStart"/>
            <w:r>
              <w:rPr>
                <w:color w:val="000000"/>
                <w:sz w:val="26"/>
                <w:szCs w:val="26"/>
              </w:rPr>
              <w:t>высшим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(не педагогическим), прошедшие переподготовку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работники, прошедшие курсы повышения квалификации за последние 3 года (физические лица)</w:t>
            </w:r>
          </w:p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ФГОС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Учителя, аттестованные на квалификационные категории (всего):</w:t>
            </w:r>
          </w:p>
          <w:p w:rsidR="003D3486" w:rsidRDefault="003D3486">
            <w:pPr>
              <w:pStyle w:val="a4"/>
              <w:spacing w:before="0" w:after="0"/>
              <w:ind w:firstLine="5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 них: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высшую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на первую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D3486" w:rsidTr="003D3486">
        <w:trPr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на  соответствие занимаемой должности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86" w:rsidRDefault="003D3486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</w:tr>
    </w:tbl>
    <w:p w:rsidR="00D43903" w:rsidRDefault="00D43903" w:rsidP="00D43903">
      <w:pPr>
        <w:pStyle w:val="a4"/>
        <w:tabs>
          <w:tab w:val="left" w:pos="97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43903" w:rsidRDefault="00D43903" w:rsidP="00D43903">
      <w:pPr>
        <w:pStyle w:val="a4"/>
        <w:tabs>
          <w:tab w:val="left" w:pos="14"/>
          <w:tab w:val="left" w:pos="574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4.2.       Характеристика административно-управленческого персонала</w:t>
      </w:r>
    </w:p>
    <w:tbl>
      <w:tblPr>
        <w:tblW w:w="485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7"/>
        <w:gridCol w:w="1517"/>
      </w:tblGrid>
      <w:tr w:rsidR="00D43903" w:rsidTr="00D43903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D43903" w:rsidTr="00097E55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7185D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D43903" w:rsidTr="00097E55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7185D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D43903" w:rsidTr="00097E55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7185D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D43903" w:rsidTr="00097E55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Административно-управленческий персонал, получивший или повысивший квалификацию в области менеджмента за последние 3 лет (физические лица)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7185D">
            <w:pPr>
              <w:pStyle w:val="a4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D43903" w:rsidTr="00097E55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7185D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43903" w:rsidTr="00097E55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3" w:rsidRDefault="00D43903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03" w:rsidRDefault="00D7185D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D43903" w:rsidRDefault="00D43903" w:rsidP="00D439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информационно-коммуникативной и социальной комп</w:t>
      </w:r>
      <w:r w:rsidR="00097E55">
        <w:rPr>
          <w:sz w:val="26"/>
          <w:szCs w:val="26"/>
        </w:rPr>
        <w:t xml:space="preserve">етентности учащихся, сохранению </w:t>
      </w:r>
      <w:r>
        <w:rPr>
          <w:sz w:val="26"/>
          <w:szCs w:val="26"/>
        </w:rPr>
        <w:t>физического и психического здоровья, готовности школьников к продолжению образования после окончания школы, их конкурентоспособности на рынке труда.</w:t>
      </w:r>
    </w:p>
    <w:p w:rsidR="00D43903" w:rsidRDefault="00D43903" w:rsidP="00D43903">
      <w:pPr>
        <w:pStyle w:val="a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43903" w:rsidRDefault="00D43903" w:rsidP="00D43903">
      <w:pPr>
        <w:tabs>
          <w:tab w:val="left" w:pos="900"/>
        </w:tabs>
        <w:ind w:left="142" w:firstLine="142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4.3.Учебно-методическое обеспечение</w:t>
      </w:r>
    </w:p>
    <w:p w:rsidR="00D43903" w:rsidRDefault="00D43903" w:rsidP="00D43903">
      <w:pPr>
        <w:autoSpaceDE w:val="0"/>
        <w:ind w:left="142" w:right="-93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>
        <w:rPr>
          <w:bCs/>
          <w:iCs/>
          <w:sz w:val="28"/>
          <w:szCs w:val="28"/>
        </w:rPr>
        <w:t xml:space="preserve">утверждены директором школы. </w:t>
      </w:r>
      <w:r>
        <w:rPr>
          <w:bCs/>
          <w:sz w:val="28"/>
          <w:szCs w:val="28"/>
        </w:rPr>
        <w:t xml:space="preserve">Структура рабочих программ соответствует требованиям федеральных государственных </w:t>
      </w:r>
      <w:r>
        <w:rPr>
          <w:bCs/>
          <w:sz w:val="28"/>
          <w:szCs w:val="28"/>
        </w:rPr>
        <w:lastRenderedPageBreak/>
        <w:t>образовательных стандартов начального общего, основного общего, государственных образовательных стандартов основного общего, среднего общего образования.</w:t>
      </w:r>
    </w:p>
    <w:p w:rsidR="00D43903" w:rsidRDefault="00D43903" w:rsidP="00D43903">
      <w:pPr>
        <w:autoSpaceDE w:val="0"/>
        <w:ind w:left="142" w:right="-93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всех учебных дисциплин обеспечено учебно-методическими комплексами.</w:t>
      </w:r>
    </w:p>
    <w:p w:rsidR="00D43903" w:rsidRDefault="00D43903" w:rsidP="00D43903">
      <w:pPr>
        <w:autoSpaceDE w:val="0"/>
        <w:ind w:left="142" w:right="-9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имеется собственная библиотека с читальным залом, в котором имеется </w:t>
      </w:r>
      <w:r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</w:rPr>
        <w:t xml:space="preserve"> компьютер для работы обучающихся и педагогов.</w:t>
      </w:r>
    </w:p>
    <w:p w:rsidR="00D43903" w:rsidRDefault="00D43903" w:rsidP="00D43903">
      <w:pPr>
        <w:autoSpaceDE w:val="0"/>
        <w:ind w:left="142" w:right="-9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фонд библиотеки составляет </w:t>
      </w:r>
      <w:r w:rsidR="00D7185D">
        <w:rPr>
          <w:sz w:val="28"/>
          <w:szCs w:val="28"/>
        </w:rPr>
        <w:t xml:space="preserve">1756 </w:t>
      </w:r>
      <w:r>
        <w:rPr>
          <w:sz w:val="28"/>
          <w:szCs w:val="28"/>
        </w:rPr>
        <w:t xml:space="preserve">экз., в т.ч.  </w:t>
      </w:r>
      <w:r>
        <w:rPr>
          <w:sz w:val="28"/>
          <w:szCs w:val="28"/>
          <w:shd w:val="clear" w:color="auto" w:fill="FFFFFF"/>
        </w:rPr>
        <w:t xml:space="preserve">школьных учебников </w:t>
      </w:r>
      <w:r w:rsidR="00D7185D">
        <w:rPr>
          <w:sz w:val="28"/>
          <w:szCs w:val="28"/>
          <w:shd w:val="clear" w:color="auto" w:fill="FFFFFF"/>
        </w:rPr>
        <w:t xml:space="preserve">1450 </w:t>
      </w:r>
      <w:r>
        <w:rPr>
          <w:sz w:val="28"/>
          <w:szCs w:val="28"/>
        </w:rPr>
        <w:t xml:space="preserve">экз.     </w:t>
      </w:r>
    </w:p>
    <w:p w:rsidR="00D43903" w:rsidRDefault="00D43903" w:rsidP="00D43903">
      <w:pPr>
        <w:autoSpaceDE w:val="0"/>
        <w:ind w:left="142" w:right="-93" w:firstLine="142"/>
        <w:jc w:val="both"/>
        <w:rPr>
          <w:sz w:val="28"/>
          <w:szCs w:val="28"/>
        </w:rPr>
      </w:pPr>
    </w:p>
    <w:p w:rsidR="00D43903" w:rsidRDefault="00D43903" w:rsidP="00D4390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4.4. Психолого-педагогические условия</w:t>
      </w:r>
    </w:p>
    <w:p w:rsidR="00D43903" w:rsidRPr="00800CBE" w:rsidRDefault="00D43903" w:rsidP="00D4390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CBE">
        <w:rPr>
          <w:rFonts w:ascii="Times New Roman" w:hAnsi="Times New Roman" w:cs="Times New Roman"/>
          <w:sz w:val="28"/>
          <w:szCs w:val="28"/>
        </w:rPr>
        <w:t xml:space="preserve"> В школе организовано психолого-педагогическое сопровождение реализации основной образовательной программы, которое обеспечивает: преемственность содержания и форм организации образовательной деятельности при получении начального, основного и среднего общего образования; учет специфики возрастного психофизического развития обучающихся. </w:t>
      </w:r>
      <w:proofErr w:type="gramStart"/>
      <w:r w:rsidRPr="00800CBE">
        <w:rPr>
          <w:rFonts w:ascii="Times New Roman" w:hAnsi="Times New Roman" w:cs="Times New Roman"/>
          <w:sz w:val="28"/>
          <w:szCs w:val="28"/>
        </w:rPr>
        <w:t xml:space="preserve">В  том числе особенности перехода из младшего школьного возраста в подростковый; формирование и развитие психолого-педагогической компетентности обучающихся, педагогических и административных работников,  родительской общественности; вариативность направлений психолого-педагогического сопровождения участников образовательных отношений;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 </w:t>
      </w:r>
      <w:proofErr w:type="gramEnd"/>
    </w:p>
    <w:p w:rsidR="00D43903" w:rsidRPr="00800CBE" w:rsidRDefault="00D43903" w:rsidP="00D43903">
      <w:pPr>
        <w:pStyle w:val="a4"/>
        <w:spacing w:after="0"/>
        <w:ind w:left="142" w:firstLine="142"/>
        <w:jc w:val="center"/>
        <w:rPr>
          <w:b/>
          <w:color w:val="000000"/>
          <w:sz w:val="28"/>
          <w:szCs w:val="28"/>
        </w:rPr>
      </w:pPr>
    </w:p>
    <w:p w:rsidR="00D43903" w:rsidRDefault="00D43903" w:rsidP="00D43903">
      <w:pPr>
        <w:tabs>
          <w:tab w:val="left" w:pos="900"/>
        </w:tabs>
        <w:ind w:left="142" w:right="142" w:firstLine="142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5. МАТЕРИАЛЬНО-ТЕХНИЧЕСКОЕ ОБЕСПЕЧЕНИЕ </w:t>
      </w:r>
    </w:p>
    <w:p w:rsidR="00D43903" w:rsidRDefault="00D43903" w:rsidP="00D43903">
      <w:pPr>
        <w:tabs>
          <w:tab w:val="left" w:pos="900"/>
        </w:tabs>
        <w:ind w:left="142" w:right="142" w:firstLine="142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ОБРАЗОВАТЕЛЬНОЙ ДЕЯТЕЛЬНОСТИ</w:t>
      </w:r>
    </w:p>
    <w:p w:rsidR="00D43903" w:rsidRDefault="00D43903" w:rsidP="00D43903">
      <w:pPr>
        <w:tabs>
          <w:tab w:val="left" w:pos="900"/>
        </w:tabs>
        <w:ind w:left="142" w:right="142" w:firstLine="142"/>
        <w:jc w:val="center"/>
        <w:rPr>
          <w:b/>
          <w:bCs/>
          <w:sz w:val="28"/>
          <w:szCs w:val="28"/>
          <w:shd w:val="clear" w:color="auto" w:fill="FFFFFF"/>
        </w:rPr>
      </w:pPr>
    </w:p>
    <w:p w:rsidR="00D43903" w:rsidRDefault="00D43903" w:rsidP="00D43903">
      <w:pPr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  <w:shd w:val="clear" w:color="auto" w:fill="FFFFFF"/>
        </w:rPr>
        <w:t>5.1.</w:t>
      </w:r>
      <w:r>
        <w:rPr>
          <w:b/>
          <w:sz w:val="26"/>
          <w:szCs w:val="26"/>
        </w:rPr>
        <w:t>Материально-технические условия</w:t>
      </w:r>
    </w:p>
    <w:p w:rsidR="00D43903" w:rsidRPr="00800CBE" w:rsidRDefault="00D43903" w:rsidP="00D43903">
      <w:pPr>
        <w:ind w:firstLine="426"/>
        <w:jc w:val="both"/>
        <w:rPr>
          <w:sz w:val="28"/>
          <w:szCs w:val="28"/>
        </w:rPr>
      </w:pPr>
      <w:r w:rsidRPr="00800CBE">
        <w:rPr>
          <w:sz w:val="28"/>
          <w:szCs w:val="28"/>
        </w:rPr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образованияи обеспечивают: </w:t>
      </w:r>
    </w:p>
    <w:p w:rsidR="00D43903" w:rsidRPr="00800CBE" w:rsidRDefault="00D43903" w:rsidP="00D43903">
      <w:pPr>
        <w:ind w:firstLine="426"/>
        <w:jc w:val="both"/>
        <w:rPr>
          <w:sz w:val="28"/>
          <w:szCs w:val="28"/>
        </w:rPr>
      </w:pPr>
      <w:r w:rsidRPr="00800CBE">
        <w:rPr>
          <w:sz w:val="28"/>
          <w:szCs w:val="28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D43903" w:rsidRPr="00800CBE" w:rsidRDefault="00D43903" w:rsidP="00D43903">
      <w:pPr>
        <w:ind w:firstLine="426"/>
        <w:jc w:val="both"/>
        <w:rPr>
          <w:sz w:val="28"/>
          <w:szCs w:val="28"/>
        </w:rPr>
      </w:pPr>
      <w:r w:rsidRPr="00800CBE">
        <w:rPr>
          <w:sz w:val="28"/>
          <w:szCs w:val="28"/>
        </w:rPr>
        <w:t xml:space="preserve">начального общего образования и основного общего образования, а также основного и среднего общего образования; </w:t>
      </w:r>
    </w:p>
    <w:p w:rsidR="00800CBE" w:rsidRDefault="00D43903" w:rsidP="00D43903">
      <w:pPr>
        <w:ind w:firstLine="426"/>
        <w:jc w:val="both"/>
        <w:rPr>
          <w:sz w:val="28"/>
          <w:szCs w:val="28"/>
        </w:rPr>
      </w:pPr>
      <w:r w:rsidRPr="00800CBE">
        <w:rPr>
          <w:sz w:val="28"/>
          <w:szCs w:val="28"/>
        </w:rPr>
        <w:t xml:space="preserve">2) соблюдение: </w:t>
      </w:r>
    </w:p>
    <w:p w:rsidR="00D43903" w:rsidRPr="00800CBE" w:rsidRDefault="00D43903" w:rsidP="00D43903">
      <w:pPr>
        <w:ind w:firstLine="426"/>
        <w:jc w:val="both"/>
        <w:rPr>
          <w:sz w:val="28"/>
          <w:szCs w:val="28"/>
        </w:rPr>
      </w:pPr>
      <w:r w:rsidRPr="00800CBE">
        <w:rPr>
          <w:sz w:val="28"/>
          <w:szCs w:val="28"/>
        </w:rPr>
        <w:t>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D43903" w:rsidRPr="00800CBE" w:rsidRDefault="00D43903" w:rsidP="00D43903">
      <w:pPr>
        <w:ind w:firstLine="426"/>
        <w:jc w:val="both"/>
        <w:rPr>
          <w:sz w:val="28"/>
          <w:szCs w:val="28"/>
        </w:rPr>
      </w:pPr>
      <w:proofErr w:type="gramStart"/>
      <w:r w:rsidRPr="00800CBE">
        <w:rPr>
          <w:sz w:val="28"/>
          <w:szCs w:val="28"/>
        </w:rPr>
        <w:t xml:space="preserve">-санитарно-бытовых условий (имеются:  гардеробы для обучающихся, санузлы, места личной  гигиены); </w:t>
      </w:r>
      <w:proofErr w:type="gramEnd"/>
    </w:p>
    <w:p w:rsidR="00800CBE" w:rsidRDefault="00D43903" w:rsidP="00D43903">
      <w:pPr>
        <w:ind w:firstLine="426"/>
        <w:jc w:val="both"/>
        <w:rPr>
          <w:sz w:val="26"/>
          <w:szCs w:val="26"/>
        </w:rPr>
      </w:pPr>
      <w:r w:rsidRPr="00800CBE">
        <w:rPr>
          <w:sz w:val="28"/>
          <w:szCs w:val="28"/>
        </w:rPr>
        <w:lastRenderedPageBreak/>
        <w:t xml:space="preserve">3) возможность для беспрепятственного доступа </w:t>
      </w:r>
      <w:proofErr w:type="gramStart"/>
      <w:r w:rsidRPr="00800CBE">
        <w:rPr>
          <w:sz w:val="28"/>
          <w:szCs w:val="28"/>
        </w:rPr>
        <w:t>обучающихся</w:t>
      </w:r>
      <w:proofErr w:type="gramEnd"/>
      <w:r w:rsidRPr="00800CBE">
        <w:rPr>
          <w:sz w:val="28"/>
          <w:szCs w:val="28"/>
        </w:rPr>
        <w:t xml:space="preserve"> с ограниченными возможностями здоровья к объектам инфраструктуры</w:t>
      </w:r>
      <w:r>
        <w:rPr>
          <w:sz w:val="26"/>
          <w:szCs w:val="26"/>
        </w:rPr>
        <w:t xml:space="preserve"> образовательного учреждения.       </w:t>
      </w:r>
    </w:p>
    <w:p w:rsidR="00D43903" w:rsidRDefault="00D43903" w:rsidP="00D4390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800CBE" w:rsidRDefault="00D43903" w:rsidP="00D43903">
      <w:pPr>
        <w:ind w:righ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Школа располагается в  3-этажном здании. Территория школы огорожена по периметру. Общая площадь земельного участка, занятого под школу составляет </w:t>
      </w:r>
      <w:r w:rsidR="00800CBE">
        <w:rPr>
          <w:sz w:val="28"/>
          <w:szCs w:val="28"/>
        </w:rPr>
        <w:t>3</w:t>
      </w:r>
      <w:r>
        <w:rPr>
          <w:sz w:val="28"/>
          <w:szCs w:val="28"/>
        </w:rPr>
        <w:t xml:space="preserve">.20  га. По всей площади посажены деревья и кустарники. Во дворе школы находится здание спортивная площадка. Материально-техническая база находится в удовлетворительном состоянии и включает в себя </w:t>
      </w:r>
      <w:r w:rsidR="00D7185D">
        <w:rPr>
          <w:sz w:val="28"/>
          <w:szCs w:val="28"/>
        </w:rPr>
        <w:t>45</w:t>
      </w:r>
      <w:r>
        <w:rPr>
          <w:sz w:val="28"/>
          <w:szCs w:val="28"/>
        </w:rPr>
        <w:t xml:space="preserve"> учебных кабинетов, оснащенных учебной мебелью и оборудованием, спортивный зал с раздевалками, кабинет обслуживающего труда, кабинет социально-психологической службы и библиотека. Имеется столовая, в которой дети получают бесплатные горячие завтрак</w:t>
      </w:r>
      <w:r w:rsidR="00800CBE">
        <w:rPr>
          <w:sz w:val="28"/>
          <w:szCs w:val="28"/>
        </w:rPr>
        <w:t>и</w:t>
      </w:r>
      <w:r>
        <w:rPr>
          <w:sz w:val="28"/>
          <w:szCs w:val="28"/>
        </w:rPr>
        <w:t xml:space="preserve">.  Оборудован медицинский кабинет. </w:t>
      </w:r>
    </w:p>
    <w:p w:rsidR="00D43903" w:rsidRDefault="00D43903" w:rsidP="00D43903">
      <w:pPr>
        <w:ind w:righ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 материально-технической базы в соответствии с поставленными задачами, происходило за счёт бюджетных (федеральный и муниципальный бюджет) ассигнований.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Проведен косметический ремонт классных кабинетов и коридоров. Облагорожена вся территория школы.</w:t>
      </w:r>
    </w:p>
    <w:p w:rsidR="00D43903" w:rsidRDefault="00D43903" w:rsidP="00D43903">
      <w:pPr>
        <w:ind w:left="142" w:righ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D43903" w:rsidRDefault="00D43903" w:rsidP="00800CBE">
      <w:pPr>
        <w:ind w:left="284" w:righ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Общая финансовая стратегия школы: разумное расходование собственных и привлечение сре</w:t>
      </w:r>
      <w:proofErr w:type="gramStart"/>
      <w:r>
        <w:rPr>
          <w:sz w:val="28"/>
          <w:szCs w:val="28"/>
        </w:rPr>
        <w:t>дств с ц</w:t>
      </w:r>
      <w:proofErr w:type="gramEnd"/>
      <w:r>
        <w:rPr>
          <w:sz w:val="28"/>
          <w:szCs w:val="28"/>
        </w:rPr>
        <w:t>елью развития учреждения, повышения заработной платы работников.</w:t>
      </w:r>
    </w:p>
    <w:p w:rsidR="00D43903" w:rsidRDefault="00D43903" w:rsidP="00D43903">
      <w:pPr>
        <w:ind w:left="142" w:righ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 решения по укреплению материально-технической базы школы были согласованы с </w:t>
      </w:r>
      <w:r w:rsidR="00800CB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оветом </w:t>
      </w:r>
      <w:r w:rsidR="00800CBE">
        <w:rPr>
          <w:sz w:val="28"/>
          <w:szCs w:val="28"/>
        </w:rPr>
        <w:t xml:space="preserve">трудового коллектива. </w:t>
      </w:r>
    </w:p>
    <w:p w:rsidR="00D43903" w:rsidRDefault="00800CBE" w:rsidP="00D43903">
      <w:pPr>
        <w:ind w:left="142" w:righ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D43903">
        <w:rPr>
          <w:sz w:val="28"/>
          <w:szCs w:val="28"/>
        </w:rPr>
        <w:t xml:space="preserve">Бюджетное финансирование не покрывает всех финансовых нужд школы, поэтому определяются приоритеты </w:t>
      </w:r>
      <w:r>
        <w:rPr>
          <w:sz w:val="28"/>
          <w:szCs w:val="28"/>
        </w:rPr>
        <w:t>по данному направлению</w:t>
      </w:r>
      <w:r w:rsidR="00D43903">
        <w:rPr>
          <w:sz w:val="28"/>
          <w:szCs w:val="28"/>
        </w:rPr>
        <w:t xml:space="preserve">. Основные расходы были направлены на заработную плату работников школы  и начисления на нее, коммунальные   услуги, интернет услуги, питание обучающихся. </w:t>
      </w:r>
    </w:p>
    <w:p w:rsidR="00D43903" w:rsidRDefault="00D43903" w:rsidP="00D43903">
      <w:pPr>
        <w:pStyle w:val="a4"/>
        <w:ind w:left="142" w:firstLine="142"/>
        <w:rPr>
          <w:b/>
          <w:color w:val="000000"/>
          <w:sz w:val="28"/>
          <w:szCs w:val="28"/>
        </w:rPr>
      </w:pPr>
    </w:p>
    <w:p w:rsidR="00D43903" w:rsidRDefault="00D43903" w:rsidP="00D43903">
      <w:pPr>
        <w:tabs>
          <w:tab w:val="left" w:pos="900"/>
        </w:tabs>
        <w:ind w:left="142" w:firstLine="142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5.2. Условия, обеспечивающие безопасность образовательной среды</w:t>
      </w:r>
    </w:p>
    <w:p w:rsidR="00D43903" w:rsidRDefault="00D43903" w:rsidP="00D43903">
      <w:pPr>
        <w:ind w:lef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 Реальные   условия   </w:t>
      </w:r>
      <w:r>
        <w:rPr>
          <w:sz w:val="28"/>
          <w:szCs w:val="28"/>
        </w:rPr>
        <w:lastRenderedPageBreak/>
        <w:t>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D43903" w:rsidRDefault="00D43903" w:rsidP="00D43903">
      <w:pPr>
        <w:numPr>
          <w:ilvl w:val="0"/>
          <w:numId w:val="8"/>
        </w:numPr>
        <w:ind w:lef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D43903" w:rsidRDefault="00D43903" w:rsidP="00D43903">
      <w:pPr>
        <w:numPr>
          <w:ilvl w:val="0"/>
          <w:numId w:val="8"/>
        </w:numPr>
        <w:ind w:lef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D43903" w:rsidRDefault="00D43903" w:rsidP="00D43903">
      <w:pPr>
        <w:numPr>
          <w:ilvl w:val="0"/>
          <w:numId w:val="8"/>
        </w:numPr>
        <w:ind w:lef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D43903" w:rsidRDefault="00D43903" w:rsidP="00D43903">
      <w:pPr>
        <w:numPr>
          <w:ilvl w:val="0"/>
          <w:numId w:val="8"/>
        </w:numPr>
        <w:ind w:lef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установлена система видеонаблюдения, имеющая 8 внешних камер видеонаблюдения по периметру здания школы</w:t>
      </w:r>
    </w:p>
    <w:p w:rsidR="00D43903" w:rsidRDefault="00D43903" w:rsidP="00D43903">
      <w:pPr>
        <w:ind w:left="142" w:firstLine="142"/>
        <w:jc w:val="both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</w:rPr>
        <w:t>      </w:t>
      </w:r>
      <w:r>
        <w:rPr>
          <w:sz w:val="28"/>
          <w:szCs w:val="28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водоканала,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D43903" w:rsidRDefault="00D43903" w:rsidP="00D43903">
      <w:pPr>
        <w:numPr>
          <w:ilvl w:val="0"/>
          <w:numId w:val="8"/>
        </w:numPr>
        <w:ind w:left="142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безопасность, с обязательной регистрацией в журнале</w:t>
      </w:r>
    </w:p>
    <w:p w:rsidR="00D43903" w:rsidRDefault="00D43903" w:rsidP="00D43903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динамического наблюдения за здоровьем детей выявлено снижение  заболеваемости учащихся ОРВИ и гриппом.</w:t>
      </w:r>
    </w:p>
    <w:p w:rsidR="00D43903" w:rsidRDefault="00D43903" w:rsidP="00D43903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безопасности». </w:t>
      </w:r>
    </w:p>
    <w:p w:rsidR="00D43903" w:rsidRDefault="00D43903" w:rsidP="00D43903">
      <w:pPr>
        <w:tabs>
          <w:tab w:val="left" w:pos="0"/>
        </w:tabs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проводятся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D43903" w:rsidRDefault="00D43903" w:rsidP="00D43903">
      <w:pPr>
        <w:pStyle w:val="af3"/>
        <w:ind w:left="142" w:firstLine="142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bCs/>
          <w:sz w:val="28"/>
          <w:szCs w:val="28"/>
        </w:rPr>
        <w:t>Организованы спортивные секции</w:t>
      </w:r>
      <w:proofErr w:type="gramStart"/>
      <w:r w:rsidR="00800CBE">
        <w:rPr>
          <w:bCs/>
          <w:sz w:val="28"/>
          <w:szCs w:val="28"/>
        </w:rPr>
        <w:t>6</w:t>
      </w:r>
      <w:proofErr w:type="gramEnd"/>
      <w:r w:rsidR="00800CBE">
        <w:rPr>
          <w:bCs/>
          <w:sz w:val="28"/>
          <w:szCs w:val="28"/>
        </w:rPr>
        <w:t xml:space="preserve"> по волейболу, футболу, боксу, дзюдо, баскетболу. </w:t>
      </w:r>
    </w:p>
    <w:p w:rsidR="00D43903" w:rsidRDefault="00D43903" w:rsidP="00800CBE">
      <w:pPr>
        <w:pStyle w:val="af1"/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В 201</w:t>
      </w:r>
      <w:r w:rsidR="00800CBE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D43903" w:rsidRDefault="00D43903" w:rsidP="00D43903">
      <w:pPr>
        <w:pStyle w:val="af1"/>
        <w:spacing w:after="0" w:line="240" w:lineRule="auto"/>
        <w:ind w:left="142" w:firstLine="14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903" w:rsidRDefault="00D43903" w:rsidP="00D43903">
      <w:pPr>
        <w:pStyle w:val="af1"/>
        <w:spacing w:after="0" w:line="240" w:lineRule="auto"/>
        <w:ind w:left="142" w:firstLine="14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903" w:rsidRDefault="00D43903" w:rsidP="00D4390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ВОСПИТАТЕЛЬНАЯ РАБОТА</w:t>
      </w:r>
    </w:p>
    <w:p w:rsidR="00D43903" w:rsidRDefault="00D43903" w:rsidP="00D43903">
      <w:pPr>
        <w:tabs>
          <w:tab w:val="left" w:pos="1213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школы осуществлялась в соответствии с целями и задачами школы на 201</w:t>
      </w:r>
      <w:r w:rsidR="00800CBE">
        <w:rPr>
          <w:sz w:val="28"/>
          <w:szCs w:val="28"/>
        </w:rPr>
        <w:t>8</w:t>
      </w:r>
      <w:r>
        <w:rPr>
          <w:sz w:val="28"/>
          <w:szCs w:val="28"/>
        </w:rPr>
        <w:t xml:space="preserve"> год. Все мероприятия являлись звеньями в цепи </w:t>
      </w:r>
      <w:r>
        <w:rPr>
          <w:sz w:val="28"/>
          <w:szCs w:val="28"/>
        </w:rPr>
        <w:lastRenderedPageBreak/>
        <w:t>деятельности создания личностно-ориентированной образовательной и воспитательной среды. Эта работа была направлена на выполнение задач, соответствующих реализуемому этапу развития образовательной системы школы и на повышение эффективности учебно-воспитательной деятельности, основной задачей которой является формирование гармонично развитой, духовно - нравственной личности и воспитание гражданина.</w:t>
      </w:r>
    </w:p>
    <w:p w:rsidR="00D43903" w:rsidRDefault="00D43903" w:rsidP="00D43903">
      <w:pPr>
        <w:ind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Основными направлениями реализации </w:t>
      </w:r>
      <w:r>
        <w:rPr>
          <w:b/>
          <w:bCs/>
          <w:iCs/>
          <w:sz w:val="28"/>
          <w:szCs w:val="28"/>
        </w:rPr>
        <w:t xml:space="preserve">воспитательной работы в школе являются следующие: </w:t>
      </w:r>
    </w:p>
    <w:p w:rsidR="00D43903" w:rsidRDefault="00D43903" w:rsidP="00D43903">
      <w:pPr>
        <w:numPr>
          <w:ilvl w:val="0"/>
          <w:numId w:val="10"/>
        </w:numPr>
        <w:ind w:left="0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Гражданско-патриотическое.</w:t>
      </w:r>
    </w:p>
    <w:p w:rsidR="00D43903" w:rsidRDefault="00D43903" w:rsidP="00D43903">
      <w:pPr>
        <w:numPr>
          <w:ilvl w:val="0"/>
          <w:numId w:val="12"/>
        </w:numPr>
        <w:ind w:left="0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Духовно-нравственное воспитание.</w:t>
      </w:r>
    </w:p>
    <w:p w:rsidR="00D43903" w:rsidRDefault="00D43903" w:rsidP="00D43903">
      <w:pPr>
        <w:numPr>
          <w:ilvl w:val="0"/>
          <w:numId w:val="14"/>
        </w:numPr>
        <w:ind w:left="0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Воспитание положительного отношения к труду и творчеству.</w:t>
      </w:r>
    </w:p>
    <w:p w:rsidR="00D43903" w:rsidRDefault="00D43903" w:rsidP="00D43903">
      <w:pPr>
        <w:numPr>
          <w:ilvl w:val="0"/>
          <w:numId w:val="14"/>
        </w:numPr>
        <w:ind w:left="0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Интеллектуальное воспитание.</w:t>
      </w:r>
    </w:p>
    <w:p w:rsidR="00D43903" w:rsidRDefault="00D43903" w:rsidP="00D43903">
      <w:pPr>
        <w:numPr>
          <w:ilvl w:val="0"/>
          <w:numId w:val="14"/>
        </w:numPr>
        <w:ind w:left="0" w:firstLine="142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Здоровьесберегающее</w:t>
      </w:r>
      <w:proofErr w:type="spellEnd"/>
      <w:r>
        <w:rPr>
          <w:bCs/>
          <w:iCs/>
          <w:sz w:val="28"/>
          <w:szCs w:val="28"/>
        </w:rPr>
        <w:t xml:space="preserve"> воспитание.</w:t>
      </w:r>
    </w:p>
    <w:p w:rsidR="00D43903" w:rsidRDefault="00D43903" w:rsidP="00D43903">
      <w:pPr>
        <w:numPr>
          <w:ilvl w:val="0"/>
          <w:numId w:val="14"/>
        </w:numPr>
        <w:ind w:left="0" w:firstLine="142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Культуротворческое</w:t>
      </w:r>
      <w:proofErr w:type="spellEnd"/>
      <w:r>
        <w:rPr>
          <w:bCs/>
          <w:iCs/>
          <w:sz w:val="28"/>
          <w:szCs w:val="28"/>
        </w:rPr>
        <w:t xml:space="preserve"> и эстетическое воспитание.</w:t>
      </w:r>
    </w:p>
    <w:p w:rsidR="00D43903" w:rsidRDefault="00D43903" w:rsidP="00D43903">
      <w:pPr>
        <w:numPr>
          <w:ilvl w:val="0"/>
          <w:numId w:val="14"/>
        </w:numPr>
        <w:ind w:left="0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Правовое воспитание и культура безопасности.</w:t>
      </w:r>
    </w:p>
    <w:p w:rsidR="00D43903" w:rsidRDefault="00D43903" w:rsidP="00D43903">
      <w:pPr>
        <w:numPr>
          <w:ilvl w:val="0"/>
          <w:numId w:val="14"/>
        </w:numPr>
        <w:ind w:left="0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Воспитание семейных ценностей.</w:t>
      </w:r>
    </w:p>
    <w:p w:rsidR="00D43903" w:rsidRDefault="00D43903" w:rsidP="00D43903">
      <w:pPr>
        <w:numPr>
          <w:ilvl w:val="0"/>
          <w:numId w:val="14"/>
        </w:numPr>
        <w:ind w:left="0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Экологическое воспитание.</w:t>
      </w:r>
    </w:p>
    <w:p w:rsidR="00D43903" w:rsidRDefault="00D43903" w:rsidP="00D4390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 </w:t>
      </w:r>
    </w:p>
    <w:p w:rsidR="00D43903" w:rsidRDefault="00D43903" w:rsidP="00D4390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творческие дела - это основа организационно-массовой работы, те мероприятия, которые отражают </w:t>
      </w:r>
      <w:r>
        <w:rPr>
          <w:b/>
          <w:bCs/>
          <w:iCs/>
          <w:sz w:val="28"/>
          <w:szCs w:val="28"/>
        </w:rPr>
        <w:t>традиции школы</w:t>
      </w:r>
      <w:r>
        <w:rPr>
          <w:sz w:val="28"/>
          <w:szCs w:val="28"/>
        </w:rPr>
        <w:t>:</w:t>
      </w:r>
    </w:p>
    <w:p w:rsidR="00D43903" w:rsidRDefault="00D43903" w:rsidP="00D43903">
      <w:pPr>
        <w:ind w:firstLine="142"/>
        <w:jc w:val="both"/>
        <w:rPr>
          <w:sz w:val="28"/>
          <w:szCs w:val="28"/>
        </w:rPr>
      </w:pPr>
    </w:p>
    <w:p w:rsidR="00D43903" w:rsidRDefault="00D43903" w:rsidP="00D439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Праздники «Первого» и «Последнего звонка»</w:t>
      </w:r>
    </w:p>
    <w:p w:rsidR="00D43903" w:rsidRDefault="00D43903" w:rsidP="00D439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 ко Дню учителя  </w:t>
      </w: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903" w:rsidRDefault="00D43903" w:rsidP="00D439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День самоуправления</w:t>
      </w: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903" w:rsidRDefault="00D43903" w:rsidP="00D439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День пожилых людей</w:t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903" w:rsidRDefault="00D43903" w:rsidP="00D43903">
      <w:pPr>
        <w:numPr>
          <w:ilvl w:val="0"/>
          <w:numId w:val="16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Новогодняя ёлка</w:t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903" w:rsidRDefault="00D43903" w:rsidP="00D439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 «А, ну-ка парни!»</w:t>
      </w:r>
    </w:p>
    <w:p w:rsidR="00D43903" w:rsidRDefault="00D43903" w:rsidP="00D43903">
      <w:pPr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Мероприятия в честь празднования Дня Победы</w:t>
      </w: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903" w:rsidRDefault="00D43903" w:rsidP="00D439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Последний звонок</w:t>
      </w:r>
    </w:p>
    <w:p w:rsidR="00D43903" w:rsidRDefault="00D43903" w:rsidP="00D43903">
      <w:pPr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Выпускной Бал</w:t>
      </w:r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903" w:rsidRDefault="00D43903" w:rsidP="00D4390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Традиционные праздники проходят интересно с охватом практически всех обучающихся. </w:t>
      </w:r>
    </w:p>
    <w:p w:rsidR="00D43903" w:rsidRDefault="00D43903" w:rsidP="00D43903">
      <w:pPr>
        <w:ind w:firstLine="142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Работа методического объединения классных руководителей</w:t>
      </w:r>
    </w:p>
    <w:p w:rsidR="00D43903" w:rsidRDefault="00D43903" w:rsidP="00D4390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</w:t>
      </w:r>
      <w:r>
        <w:rPr>
          <w:sz w:val="28"/>
          <w:szCs w:val="28"/>
        </w:rPr>
        <w:lastRenderedPageBreak/>
        <w:t xml:space="preserve">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:rsidR="00D43903" w:rsidRDefault="00D43903" w:rsidP="00D4390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методического объединения – совершенствование воспитательного процесса, его постоянное саморазвитие. Методическое объединение кл</w:t>
      </w:r>
      <w:r w:rsidR="0008407A">
        <w:rPr>
          <w:sz w:val="28"/>
          <w:szCs w:val="28"/>
        </w:rPr>
        <w:t xml:space="preserve">ассных руководителей состоит из </w:t>
      </w:r>
      <w:r w:rsidR="0008407A" w:rsidRPr="0008407A"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</w:rPr>
        <w:t>классных руководителей.</w:t>
      </w:r>
    </w:p>
    <w:p w:rsidR="00D43903" w:rsidRDefault="00D43903" w:rsidP="00D43903">
      <w:pPr>
        <w:tabs>
          <w:tab w:val="left" w:pos="4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проходила в форме заседаний методического объединения, состоящих из 2-х частей – теоретической и практической.</w:t>
      </w:r>
    </w:p>
    <w:p w:rsidR="00D43903" w:rsidRDefault="00D43903" w:rsidP="00D43903">
      <w:pPr>
        <w:tabs>
          <w:tab w:val="left" w:pos="-48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заседаниях МО обсуждались вопросы организации работы над формированием у учащихся гражданской ответственности, правового самопознания, духовности и культуры, инициативности и самостоятельности, как активизировать работу по организации ученического самоуправления.</w:t>
      </w:r>
    </w:p>
    <w:p w:rsidR="00D43903" w:rsidRDefault="00D43903" w:rsidP="00D43903">
      <w:pPr>
        <w:tabs>
          <w:tab w:val="left" w:pos="4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 работу по всем направлениям деятельности, индивидуально работают с детьми, требующими особого педагогического внимания.   Классные руководители проводят тематические классные часы согласно плану  школы.</w:t>
      </w:r>
    </w:p>
    <w:p w:rsidR="00D43903" w:rsidRDefault="00D43903" w:rsidP="00D43903">
      <w:pPr>
        <w:ind w:firstLine="142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Гражданско-</w:t>
      </w:r>
      <w:r>
        <w:rPr>
          <w:b/>
          <w:bCs/>
          <w:iCs/>
          <w:sz w:val="28"/>
          <w:szCs w:val="28"/>
        </w:rPr>
        <w:t>патриотическое воспитание</w:t>
      </w:r>
    </w:p>
    <w:p w:rsidR="00D43903" w:rsidRDefault="00D43903" w:rsidP="00D4390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мероприятий,имеющихпатриотическую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В рамках гражданско-патриотического воспитания проведены уроки мира, классные часы по темам «День же</w:t>
      </w:r>
      <w:proofErr w:type="gramStart"/>
      <w:r>
        <w:rPr>
          <w:sz w:val="28"/>
          <w:szCs w:val="28"/>
        </w:rPr>
        <w:t>ртв тр</w:t>
      </w:r>
      <w:proofErr w:type="gramEnd"/>
      <w:r>
        <w:rPr>
          <w:sz w:val="28"/>
          <w:szCs w:val="28"/>
        </w:rPr>
        <w:t xml:space="preserve">агедии в Беслане»;  </w:t>
      </w:r>
      <w:r>
        <w:rPr>
          <w:rFonts w:eastAsia="Calibri"/>
          <w:sz w:val="28"/>
          <w:szCs w:val="28"/>
        </w:rPr>
        <w:t>День солидарности в борьбе с терроризмом;</w:t>
      </w:r>
      <w:r>
        <w:rPr>
          <w:sz w:val="28"/>
          <w:szCs w:val="28"/>
        </w:rPr>
        <w:t xml:space="preserve"> классные часы, пос</w:t>
      </w:r>
      <w:r w:rsidR="00E63C62">
        <w:rPr>
          <w:sz w:val="28"/>
          <w:szCs w:val="28"/>
        </w:rPr>
        <w:t>вященные Дню народного единства</w:t>
      </w:r>
      <w:r>
        <w:rPr>
          <w:rFonts w:eastAsia="Calibri"/>
          <w:sz w:val="28"/>
          <w:szCs w:val="28"/>
        </w:rPr>
        <w:t>.</w:t>
      </w:r>
      <w:r w:rsidR="0008407A">
        <w:rPr>
          <w:rFonts w:eastAsia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Показателем эффективности гражданско-патриотического воспитания  является формирование и развитие у школьников социальной активности, которая проявляется в социальных и гражданских акциях и разнообразных творческих конкурсах «Милосердие», «Ветеран живет рядом», «Георгиевская ленточка», « Я желаю ветерану…», «Знамя Победы», «Бессмертный полк», «Солдатский платок», «Вахта Памяти», </w:t>
      </w:r>
      <w:r>
        <w:rPr>
          <w:rFonts w:eastAsia="Calibri"/>
          <w:sz w:val="28"/>
          <w:szCs w:val="28"/>
          <w:lang w:eastAsia="ar-SA"/>
        </w:rPr>
        <w:t xml:space="preserve">участие в акции «Голубь мира», </w:t>
      </w:r>
      <w:r>
        <w:rPr>
          <w:sz w:val="28"/>
          <w:szCs w:val="28"/>
        </w:rPr>
        <w:t>о</w:t>
      </w:r>
      <w:r>
        <w:rPr>
          <w:rFonts w:eastAsia="Calibri"/>
          <w:sz w:val="28"/>
          <w:szCs w:val="28"/>
        </w:rPr>
        <w:t>бщешкольная акция памяти с запуском бел</w:t>
      </w:r>
      <w:r w:rsidR="003D3486">
        <w:rPr>
          <w:rFonts w:eastAsia="Calibri"/>
          <w:sz w:val="28"/>
          <w:szCs w:val="28"/>
        </w:rPr>
        <w:t>ых шаров  «Мы помним.</w:t>
      </w:r>
      <w:proofErr w:type="gramEnd"/>
      <w:r w:rsidR="003D3486">
        <w:rPr>
          <w:rFonts w:eastAsia="Calibri"/>
          <w:sz w:val="28"/>
          <w:szCs w:val="28"/>
        </w:rPr>
        <w:t xml:space="preserve"> Мы скорбим</w:t>
      </w:r>
      <w:r>
        <w:rPr>
          <w:rFonts w:eastAsia="Calibri"/>
          <w:sz w:val="28"/>
          <w:szCs w:val="28"/>
        </w:rPr>
        <w:t>»</w:t>
      </w:r>
      <w:r w:rsidR="003D3486">
        <w:rPr>
          <w:rFonts w:eastAsia="Calibri"/>
          <w:sz w:val="28"/>
          <w:szCs w:val="28"/>
        </w:rPr>
        <w:t>.</w:t>
      </w:r>
    </w:p>
    <w:p w:rsidR="00D43903" w:rsidRDefault="00D43903" w:rsidP="00D43903">
      <w:pPr>
        <w:ind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 осуществляется и через работу  школьного музея</w:t>
      </w:r>
      <w:r w:rsidR="0008407A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года  ведется работа по сбору материала  и оформлению тематических фотоальбомов, стендов.</w:t>
      </w:r>
    </w:p>
    <w:p w:rsidR="00D43903" w:rsidRDefault="00D43903" w:rsidP="00D43903">
      <w:pPr>
        <w:ind w:firstLine="142"/>
        <w:jc w:val="center"/>
        <w:rPr>
          <w:b/>
          <w:sz w:val="28"/>
          <w:szCs w:val="28"/>
        </w:rPr>
      </w:pPr>
    </w:p>
    <w:p w:rsidR="00D43903" w:rsidRDefault="00D43903" w:rsidP="00D43903">
      <w:pPr>
        <w:ind w:firstLine="142"/>
        <w:jc w:val="center"/>
        <w:rPr>
          <w:b/>
          <w:sz w:val="28"/>
          <w:szCs w:val="28"/>
        </w:rPr>
      </w:pPr>
    </w:p>
    <w:p w:rsidR="00D43903" w:rsidRDefault="00D43903" w:rsidP="00D4390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Духовно </w:t>
      </w:r>
      <w:proofErr w:type="gramStart"/>
      <w:r>
        <w:rPr>
          <w:b/>
          <w:sz w:val="28"/>
          <w:szCs w:val="28"/>
        </w:rPr>
        <w:t>-н</w:t>
      </w:r>
      <w:proofErr w:type="gramEnd"/>
      <w:r>
        <w:rPr>
          <w:b/>
          <w:sz w:val="28"/>
          <w:szCs w:val="28"/>
        </w:rPr>
        <w:t>равственное  направление</w:t>
      </w:r>
    </w:p>
    <w:p w:rsidR="00D43903" w:rsidRDefault="00D43903" w:rsidP="00D43903">
      <w:pPr>
        <w:ind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и проведение мероприятий,</w:t>
      </w:r>
      <w:r w:rsidR="0008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 понятий </w:t>
      </w:r>
      <w:r>
        <w:rPr>
          <w:sz w:val="28"/>
          <w:szCs w:val="28"/>
        </w:rPr>
        <w:lastRenderedPageBreak/>
        <w:t>«настойчивость», «долг», «уважение», «управление собой», «порядочность»;  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  <w:proofErr w:type="gramEnd"/>
    </w:p>
    <w:p w:rsidR="00D43903" w:rsidRDefault="00D43903" w:rsidP="00D43903">
      <w:pPr>
        <w:ind w:firstLine="142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Учащиеся активно принимали участие в школьных праздниках, выставках, предметных декадах: </w:t>
      </w:r>
    </w:p>
    <w:tbl>
      <w:tblPr>
        <w:tblW w:w="9885" w:type="dxa"/>
        <w:tblLayout w:type="fixed"/>
        <w:tblLook w:val="04A0"/>
      </w:tblPr>
      <w:tblGrid>
        <w:gridCol w:w="9885"/>
      </w:tblGrid>
      <w:tr w:rsidR="00D43903" w:rsidTr="00D43903">
        <w:tc>
          <w:tcPr>
            <w:tcW w:w="9889" w:type="dxa"/>
            <w:hideMark/>
          </w:tcPr>
          <w:p w:rsidR="00D43903" w:rsidRDefault="00D43903">
            <w:pPr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-Линейка, посвящённая Дню знаний</w:t>
            </w:r>
          </w:p>
        </w:tc>
      </w:tr>
      <w:tr w:rsidR="00D43903" w:rsidTr="00D43903">
        <w:tc>
          <w:tcPr>
            <w:tcW w:w="9889" w:type="dxa"/>
            <w:hideMark/>
          </w:tcPr>
          <w:p w:rsidR="00D43903" w:rsidRDefault="00D43903">
            <w:pPr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-Выставка «Дары Осени»</w:t>
            </w:r>
          </w:p>
        </w:tc>
      </w:tr>
      <w:tr w:rsidR="00D43903" w:rsidTr="00D43903">
        <w:trPr>
          <w:trHeight w:val="1438"/>
        </w:trPr>
        <w:tc>
          <w:tcPr>
            <w:tcW w:w="9889" w:type="dxa"/>
            <w:hideMark/>
          </w:tcPr>
          <w:p w:rsidR="00D43903" w:rsidRDefault="00D43903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учителя» Концерт- поздравление</w:t>
            </w:r>
          </w:p>
          <w:p w:rsidR="00D43903" w:rsidRDefault="00D43903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«Осенний бал»</w:t>
            </w:r>
          </w:p>
          <w:p w:rsidR="00D43903" w:rsidRDefault="00D43903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Матери»</w:t>
            </w:r>
          </w:p>
          <w:p w:rsidR="00D43903" w:rsidRDefault="00D43903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«Новый год»</w:t>
            </w:r>
          </w:p>
          <w:p w:rsidR="00D43903" w:rsidRDefault="00D43903" w:rsidP="00E63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8 марта</w:t>
            </w:r>
          </w:p>
        </w:tc>
      </w:tr>
    </w:tbl>
    <w:p w:rsidR="00D43903" w:rsidRDefault="00D43903" w:rsidP="00E63C62">
      <w:pPr>
        <w:ind w:firstLine="142"/>
        <w:jc w:val="both"/>
        <w:rPr>
          <w:sz w:val="28"/>
          <w:szCs w:val="28"/>
        </w:rPr>
      </w:pPr>
    </w:p>
    <w:p w:rsidR="00D43903" w:rsidRDefault="00D43903" w:rsidP="00D43903">
      <w:pPr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рамках интеллектуального воспитания</w:t>
      </w:r>
      <w:r>
        <w:rPr>
          <w:sz w:val="28"/>
          <w:szCs w:val="28"/>
        </w:rPr>
        <w:t xml:space="preserve"> обучающихся проводимая работа была направлена на решение основной задачи: формирование у обучающихся представлений о возможностях интеллектуальной деятельности и направлениях своего интеллектуального развития. К основным видам интеллектуального развития обучающихся относятся: олимпиадное движение; деятельность научного общества обучающихся; участие в различных предметных конкурсах, научно-практическая конференция школьников по предметам  «Первые шаги в науку.</w:t>
      </w:r>
    </w:p>
    <w:p w:rsidR="00D43903" w:rsidRDefault="00D43903" w:rsidP="00D43903">
      <w:pPr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Забота о сохранении и укреплении здоровья, формирования здорового образа жизни</w:t>
      </w:r>
      <w:r>
        <w:rPr>
          <w:sz w:val="28"/>
          <w:szCs w:val="28"/>
        </w:rPr>
        <w:t xml:space="preserve"> учащихся также является приоритетным направлением деятельности педагогического коллектива и  носит системный характер. Организовано горячее питание учащихся, обеспечивался оптимальный температурный режим в помещениях,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техники безопасности, противопожарной безопасности, соблюдением санитарно-гигиенических норм и правил. </w:t>
      </w:r>
      <w:r>
        <w:rPr>
          <w:bCs/>
          <w:sz w:val="28"/>
          <w:szCs w:val="28"/>
        </w:rPr>
        <w:t xml:space="preserve">Организованы спортивные секции,  проводились  соревнования «Веселые старты. Учащиеся постоянно участвовали в районных и республиканских соревнованиях и турнирах по футболу, баскетболу, шашкам, шахматам, занимая призовые места. </w:t>
      </w:r>
    </w:p>
    <w:p w:rsidR="00E63C62" w:rsidRDefault="00D43903" w:rsidP="00D43903">
      <w:pPr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Экологическая   работа </w:t>
      </w:r>
      <w:r>
        <w:rPr>
          <w:sz w:val="28"/>
          <w:szCs w:val="28"/>
        </w:rPr>
        <w:t xml:space="preserve">– это любовь к природе, сознательное, бережное и заинтересованное отношение к ней каждого человека должны воспитываться с раннего детства. Большое внимание уделяется в школе экологическому воспитанию. 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доме – Земля. Обучающиеся школы  участвовали в акциях « День </w:t>
      </w:r>
      <w:r w:rsidR="00E63C62">
        <w:rPr>
          <w:sz w:val="28"/>
          <w:szCs w:val="28"/>
        </w:rPr>
        <w:t xml:space="preserve">  птиц», «Покормите птиц зимою»</w:t>
      </w:r>
      <w:r>
        <w:rPr>
          <w:sz w:val="28"/>
          <w:szCs w:val="28"/>
        </w:rPr>
        <w:t xml:space="preserve">. </w:t>
      </w:r>
    </w:p>
    <w:p w:rsidR="00D43903" w:rsidRDefault="00D43903" w:rsidP="00D43903">
      <w:pPr>
        <w:ind w:firstLine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Школа заинтересована в тесном сотрудничестве с семьёй.</w:t>
      </w:r>
      <w:r>
        <w:rPr>
          <w:sz w:val="28"/>
          <w:szCs w:val="28"/>
        </w:rPr>
        <w:t xml:space="preserve"> Родители – это основные заказчики школы. От правильной организации работы с родителями зависит конкурентоспособность, престижность школы. С этой целью в школе велась работа с родителями или лицами их заменяющими. Систематически проводились классные родительские собрания, </w:t>
      </w:r>
      <w:r>
        <w:rPr>
          <w:sz w:val="28"/>
          <w:szCs w:val="28"/>
        </w:rPr>
        <w:lastRenderedPageBreak/>
        <w:t xml:space="preserve">разнообразные по формам (организационные, тематические, итоговые). В течение года были прочитаны лекции учителями, психологом, членами администрации  школы по следующим приоритетным направлениям: «Организация внеурочной деятельности», «Дети, здоровье и телефон», «Влияние внеклассной работы в школе на воспитание ребенка», «Советы учащимся и выпускникам, как готовиться к ЕГЭ», «Методы семейного воспитания. Наказание и поощрение в семье: за и против» и др. Каждая лекция сопровождалась компьютерной презентацией. </w:t>
      </w:r>
      <w:proofErr w:type="gramStart"/>
      <w:r>
        <w:rPr>
          <w:bCs/>
          <w:sz w:val="28"/>
          <w:szCs w:val="28"/>
        </w:rPr>
        <w:t>С участием родителей проведены линейка  День знаний, Последний звонок, День Матери, Новогодний огонек, Осенний бал, спортивные мероприятия «Папа, мама, я – спортивная семья», «Веселые</w:t>
      </w:r>
      <w:r w:rsidR="00D7185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старты».</w:t>
      </w:r>
      <w:proofErr w:type="gramEnd"/>
    </w:p>
    <w:p w:rsidR="00E63C62" w:rsidRDefault="00D43903" w:rsidP="00D43903">
      <w:pPr>
        <w:ind w:firstLine="142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по профилактике правонарушений</w:t>
      </w:r>
      <w:r>
        <w:rPr>
          <w:sz w:val="28"/>
          <w:szCs w:val="28"/>
        </w:rPr>
        <w:t xml:space="preserve"> ведется  по программе профилактики правонарушений среди несовершеннолетних учащихся. В рамках этой программы в школе была организована досуговая занятость учащихся, разнообразная творческая деятельность учащихся; проводилась работа с родителями: родительские собрания, посещение на дому. </w:t>
      </w:r>
      <w:r w:rsidR="00E63C62">
        <w:rPr>
          <w:sz w:val="28"/>
          <w:szCs w:val="28"/>
        </w:rPr>
        <w:t>Поставле</w:t>
      </w:r>
      <w:r w:rsidR="0008407A">
        <w:rPr>
          <w:sz w:val="28"/>
          <w:szCs w:val="28"/>
        </w:rPr>
        <w:t xml:space="preserve">н  на  </w:t>
      </w:r>
      <w:proofErr w:type="spellStart"/>
      <w:r w:rsidR="0008407A">
        <w:rPr>
          <w:sz w:val="28"/>
          <w:szCs w:val="28"/>
        </w:rPr>
        <w:t>внутришкольный</w:t>
      </w:r>
      <w:proofErr w:type="spellEnd"/>
      <w:r w:rsidR="0008407A">
        <w:rPr>
          <w:sz w:val="28"/>
          <w:szCs w:val="28"/>
        </w:rPr>
        <w:t xml:space="preserve">  учет – 1 </w:t>
      </w:r>
      <w:r>
        <w:rPr>
          <w:sz w:val="28"/>
          <w:szCs w:val="28"/>
        </w:rPr>
        <w:t xml:space="preserve"> человек</w:t>
      </w:r>
      <w:r w:rsidR="008732C0">
        <w:rPr>
          <w:sz w:val="28"/>
          <w:szCs w:val="28"/>
        </w:rPr>
        <w:t xml:space="preserve"> (ученик 6 класса </w:t>
      </w:r>
      <w:proofErr w:type="spellStart"/>
      <w:r w:rsidR="008732C0">
        <w:rPr>
          <w:sz w:val="28"/>
          <w:szCs w:val="28"/>
        </w:rPr>
        <w:t>Мержоев</w:t>
      </w:r>
      <w:proofErr w:type="spellEnd"/>
      <w:r w:rsidR="008732C0">
        <w:rPr>
          <w:sz w:val="28"/>
          <w:szCs w:val="28"/>
        </w:rPr>
        <w:t xml:space="preserve"> </w:t>
      </w:r>
      <w:proofErr w:type="spellStart"/>
      <w:r w:rsidR="008732C0">
        <w:rPr>
          <w:sz w:val="28"/>
          <w:szCs w:val="28"/>
        </w:rPr>
        <w:t>Анзор</w:t>
      </w:r>
      <w:proofErr w:type="spellEnd"/>
      <w:r w:rsidR="008732C0">
        <w:rPr>
          <w:sz w:val="28"/>
          <w:szCs w:val="28"/>
        </w:rPr>
        <w:t>, 2007г.р.)</w:t>
      </w:r>
      <w:r>
        <w:rPr>
          <w:sz w:val="28"/>
          <w:szCs w:val="28"/>
        </w:rPr>
        <w:t>. Все учащиеся заняты в кружках.</w:t>
      </w:r>
      <w:r>
        <w:rPr>
          <w:iCs/>
          <w:sz w:val="28"/>
          <w:szCs w:val="28"/>
        </w:rPr>
        <w:t xml:space="preserve"> С данной категорией детей ведется индивидуальная работа. </w:t>
      </w:r>
    </w:p>
    <w:p w:rsidR="00D43903" w:rsidRDefault="00D43903" w:rsidP="00D43903">
      <w:pPr>
        <w:ind w:firstLine="142"/>
        <w:jc w:val="both"/>
        <w:rPr>
          <w:sz w:val="28"/>
          <w:szCs w:val="28"/>
        </w:rPr>
      </w:pPr>
      <w:r>
        <w:rPr>
          <w:rFonts w:eastAsia="Andale Sans UI"/>
          <w:b/>
          <w:iCs/>
          <w:kern w:val="2"/>
          <w:sz w:val="28"/>
          <w:szCs w:val="28"/>
        </w:rPr>
        <w:t>Организация внеурочной работы с учащимися</w:t>
      </w:r>
      <w:r>
        <w:rPr>
          <w:sz w:val="28"/>
          <w:szCs w:val="28"/>
        </w:rPr>
        <w:t xml:space="preserve"> осуществляется  через </w:t>
      </w:r>
      <w:r>
        <w:rPr>
          <w:iCs/>
          <w:sz w:val="28"/>
          <w:szCs w:val="28"/>
        </w:rPr>
        <w:t>творческие кружки, спортивные секции,  основной задачей которых является расширение дополнительного образования школьников.</w:t>
      </w:r>
      <w:r>
        <w:rPr>
          <w:rFonts w:eastAsia="Andale Sans UI"/>
          <w:bCs/>
          <w:kern w:val="2"/>
          <w:sz w:val="28"/>
          <w:szCs w:val="28"/>
        </w:rPr>
        <w:t xml:space="preserve"> С их помощью реализуются потребности несовершеннолетних граждан и их родителей в интеллектуальном, духовном, культурном, физическом развитии. В условиях дополнительного образования учащиеся развивают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D43903" w:rsidRDefault="00D43903" w:rsidP="00D43903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b/>
          <w:sz w:val="28"/>
          <w:szCs w:val="28"/>
        </w:rPr>
        <w:t>Профориентационная</w:t>
      </w:r>
      <w:proofErr w:type="spellEnd"/>
      <w:r>
        <w:rPr>
          <w:b/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является одним из направлений учебно-воспитательного процесса в школе, целью которой является следующее: оказание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поддержки обучающимся в процессе выбора профиля обучения и сферы будущей профессиональной деятельности;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  <w:proofErr w:type="gramEnd"/>
      <w:r w:rsidR="008732C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осуществлялась по трем аспектам деятельности: </w:t>
      </w:r>
      <w:proofErr w:type="spellStart"/>
      <w:r>
        <w:rPr>
          <w:sz w:val="28"/>
          <w:szCs w:val="28"/>
        </w:rPr>
        <w:t>внутришкольная</w:t>
      </w:r>
      <w:proofErr w:type="spellEnd"/>
      <w:r>
        <w:rPr>
          <w:sz w:val="28"/>
          <w:szCs w:val="28"/>
        </w:rPr>
        <w:t xml:space="preserve"> работа с обучающимися, организуемая заместителями директора по УВР, ВР, классными руководителями и педагогом-психологом; совместная работа школы и СПО </w:t>
      </w:r>
      <w:r w:rsidR="00E63C62">
        <w:rPr>
          <w:sz w:val="28"/>
          <w:szCs w:val="28"/>
        </w:rPr>
        <w:t xml:space="preserve">РСО-А и Ингушетии </w:t>
      </w:r>
      <w:r>
        <w:rPr>
          <w:sz w:val="28"/>
          <w:szCs w:val="28"/>
        </w:rPr>
        <w:t>по усилению сотрудничества в работе с выпускниками 9 класса; работа с родителями обучающихся, ориентированная на качественную подготовку выпускников к прохождению государственной итоговой аттест</w:t>
      </w:r>
      <w:r w:rsidR="008732C0">
        <w:rPr>
          <w:sz w:val="28"/>
          <w:szCs w:val="28"/>
        </w:rPr>
        <w:t>ации и поступление в СПО и ВУЗы</w:t>
      </w:r>
      <w:r>
        <w:rPr>
          <w:sz w:val="28"/>
          <w:szCs w:val="28"/>
        </w:rPr>
        <w:t>.</w:t>
      </w:r>
      <w:proofErr w:type="gramEnd"/>
    </w:p>
    <w:p w:rsidR="00D43903" w:rsidRDefault="00D43903" w:rsidP="00D43903">
      <w:pPr>
        <w:ind w:left="142" w:firstLine="142"/>
        <w:jc w:val="both"/>
        <w:rPr>
          <w:sz w:val="28"/>
          <w:szCs w:val="28"/>
        </w:rPr>
      </w:pPr>
    </w:p>
    <w:p w:rsidR="00D43903" w:rsidRDefault="00D43903" w:rsidP="00D43903">
      <w:pPr>
        <w:pStyle w:val="a4"/>
        <w:spacing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7. ОБОБЩЕННЫЕ  ВЫВОДЫ</w:t>
      </w:r>
    </w:p>
    <w:p w:rsidR="00D43903" w:rsidRDefault="00D43903" w:rsidP="00D43903">
      <w:pPr>
        <w:pStyle w:val="a4"/>
        <w:spacing w:before="0" w:after="0"/>
        <w:rPr>
          <w:sz w:val="28"/>
          <w:szCs w:val="28"/>
        </w:rPr>
      </w:pPr>
    </w:p>
    <w:p w:rsidR="00D43903" w:rsidRDefault="00D43903" w:rsidP="00D4390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Школа продолжит работу в 201</w:t>
      </w:r>
      <w:r w:rsidR="00E63C6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году  </w:t>
      </w:r>
      <w:proofErr w:type="gramStart"/>
      <w:r>
        <w:rPr>
          <w:b/>
          <w:i/>
          <w:sz w:val="28"/>
          <w:szCs w:val="28"/>
        </w:rPr>
        <w:t>по</w:t>
      </w:r>
      <w:proofErr w:type="gramEnd"/>
    </w:p>
    <w:p w:rsidR="00D43903" w:rsidRDefault="00D43903" w:rsidP="00D43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D43903" w:rsidRDefault="00D43903" w:rsidP="00D43903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iCs/>
          <w:sz w:val="28"/>
          <w:szCs w:val="28"/>
          <w:lang w:eastAsia="en-US"/>
        </w:rPr>
        <w:t>достижению современного качества общего образования:</w:t>
      </w:r>
    </w:p>
    <w:p w:rsidR="00D43903" w:rsidRDefault="00D43903" w:rsidP="00D43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--повышение качества образования;</w:t>
      </w:r>
    </w:p>
    <w:p w:rsidR="00D43903" w:rsidRDefault="00D43903" w:rsidP="00D43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профессионального мастерства педагогов;</w:t>
      </w:r>
    </w:p>
    <w:p w:rsidR="00D43903" w:rsidRDefault="00D43903" w:rsidP="00D43903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iCs/>
          <w:sz w:val="28"/>
          <w:szCs w:val="28"/>
          <w:lang w:eastAsia="en-US"/>
        </w:rPr>
        <w:t>обеспечению специальных условий для инклюзивного образования детей-инвалидов и детей с ОВЗ;</w:t>
      </w:r>
    </w:p>
    <w:p w:rsidR="00D43903" w:rsidRDefault="00D43903" w:rsidP="00D43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использованию информационных технологий в школе;</w:t>
      </w:r>
    </w:p>
    <w:p w:rsidR="00D43903" w:rsidRDefault="00D43903" w:rsidP="00D4390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softHyphen/>
        <w:t xml:space="preserve">-  </w:t>
      </w:r>
      <w:r>
        <w:rPr>
          <w:bCs/>
          <w:sz w:val="28"/>
          <w:szCs w:val="28"/>
        </w:rPr>
        <w:t>внедрению дистанционных технологий обучения в практику работы школы;</w:t>
      </w:r>
    </w:p>
    <w:p w:rsidR="00D43903" w:rsidRDefault="00D43903" w:rsidP="00D43903">
      <w:pPr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 совершенствованию работы по ведению электронного журнала;</w:t>
      </w:r>
    </w:p>
    <w:p w:rsidR="00D43903" w:rsidRDefault="00D43903" w:rsidP="00D43903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iCs/>
          <w:sz w:val="28"/>
          <w:szCs w:val="28"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D43903" w:rsidRDefault="00D43903" w:rsidP="00D4390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гражданско-патриотическому воспитанию </w:t>
      </w:r>
      <w:r>
        <w:rPr>
          <w:sz w:val="28"/>
          <w:szCs w:val="28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D43903" w:rsidRDefault="00D43903" w:rsidP="00D4390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сохранению и укреплению физического и психического здоровья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, формированию стремления к здоровому образу жизни; </w:t>
      </w:r>
    </w:p>
    <w:p w:rsidR="00D43903" w:rsidRDefault="00D43903" w:rsidP="00D43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D43903" w:rsidRDefault="00D43903" w:rsidP="00D43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D43903" w:rsidRDefault="00D43903" w:rsidP="00D43903">
      <w:pPr>
        <w:ind w:left="-426" w:firstLine="284"/>
        <w:jc w:val="both"/>
        <w:rPr>
          <w:sz w:val="28"/>
          <w:szCs w:val="28"/>
        </w:rPr>
      </w:pPr>
    </w:p>
    <w:p w:rsidR="00D43903" w:rsidRDefault="00D43903" w:rsidP="00D43903">
      <w:pPr>
        <w:ind w:left="-426" w:firstLine="284"/>
        <w:jc w:val="both"/>
        <w:rPr>
          <w:sz w:val="28"/>
          <w:szCs w:val="28"/>
        </w:rPr>
      </w:pPr>
    </w:p>
    <w:p w:rsidR="00D43903" w:rsidRDefault="00D43903" w:rsidP="00D43903">
      <w:pPr>
        <w:ind w:left="-426" w:firstLine="284"/>
        <w:jc w:val="both"/>
        <w:rPr>
          <w:sz w:val="28"/>
          <w:szCs w:val="28"/>
        </w:rPr>
      </w:pPr>
    </w:p>
    <w:p w:rsidR="00D43903" w:rsidRDefault="00D43903" w:rsidP="00D439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b/>
          <w:bCs/>
          <w:sz w:val="28"/>
          <w:szCs w:val="28"/>
        </w:rPr>
        <w:t>самообследованию</w:t>
      </w:r>
      <w:proofErr w:type="spellEnd"/>
      <w:r>
        <w:rPr>
          <w:b/>
          <w:bCs/>
          <w:sz w:val="28"/>
          <w:szCs w:val="28"/>
        </w:rPr>
        <w:t xml:space="preserve"> (утв. приказом Министерства образования и науки РФ </w:t>
      </w:r>
      <w:proofErr w:type="gramEnd"/>
    </w:p>
    <w:p w:rsidR="00D43903" w:rsidRDefault="00D43903" w:rsidP="00D439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10 декабря 2013 г. N 1324)</w:t>
      </w:r>
    </w:p>
    <w:p w:rsidR="00D43903" w:rsidRDefault="00D43903" w:rsidP="00D4390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654"/>
        <w:gridCol w:w="1701"/>
      </w:tblGrid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718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378 </w:t>
            </w:r>
            <w:r w:rsidR="00E63C62">
              <w:rPr>
                <w:sz w:val="28"/>
                <w:szCs w:val="28"/>
              </w:rPr>
              <w:t>чел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314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 </w:t>
            </w:r>
            <w:r w:rsidR="00E63C62">
              <w:rPr>
                <w:sz w:val="28"/>
                <w:szCs w:val="28"/>
              </w:rPr>
              <w:t>чел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Численность учащихся по образовательной программе </w:t>
            </w:r>
            <w:r>
              <w:rPr>
                <w:color w:val="000000"/>
                <w:sz w:val="28"/>
                <w:szCs w:val="28"/>
              </w:rPr>
              <w:lastRenderedPageBreak/>
              <w:t>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314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136 </w:t>
            </w:r>
            <w:r w:rsidR="00E63C62">
              <w:rPr>
                <w:sz w:val="28"/>
                <w:szCs w:val="28"/>
              </w:rPr>
              <w:t>чел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314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E63C62">
              <w:rPr>
                <w:sz w:val="28"/>
                <w:szCs w:val="28"/>
              </w:rPr>
              <w:t>чел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AE06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E63C62">
              <w:rPr>
                <w:sz w:val="28"/>
                <w:szCs w:val="28"/>
              </w:rPr>
              <w:t>чел.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AE06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AE06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AE06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AE06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AE06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E63C62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AE06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E63C62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E63C62">
            <w:pPr>
              <w:autoSpaceDE w:val="0"/>
              <w:autoSpaceDN w:val="0"/>
              <w:adjustRightInd w:val="0"/>
              <w:ind w:left="-1474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Численност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численность</w:t>
            </w:r>
            <w:r w:rsidR="00D43903">
              <w:rPr>
                <w:color w:val="000000"/>
                <w:sz w:val="28"/>
                <w:szCs w:val="28"/>
              </w:rPr>
              <w:t>/   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AE06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E63C62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AE06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E63C62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Численность/удельный вес численности учащихся, принявших </w:t>
            </w:r>
            <w:r>
              <w:rPr>
                <w:color w:val="000000"/>
                <w:sz w:val="28"/>
                <w:szCs w:val="28"/>
              </w:rPr>
              <w:lastRenderedPageBreak/>
              <w:t>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1E11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8A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1E11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</w:tr>
      <w:tr w:rsidR="00D43903" w:rsidTr="00D43903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C77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C77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C77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C77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1E11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  <w:r w:rsidR="003D348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3903" w:rsidTr="001E112C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3" w:rsidRDefault="00C77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1E112C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3" w:rsidRDefault="00C77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3" w:rsidRDefault="003D3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чел.:</w:t>
            </w:r>
          </w:p>
        </w:tc>
      </w:tr>
      <w:tr w:rsidR="00D43903" w:rsidTr="00D4390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C77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C77D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9577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9577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9577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9577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1E112C">
              <w:rPr>
                <w:sz w:val="28"/>
                <w:szCs w:val="28"/>
              </w:rPr>
              <w:t xml:space="preserve">чел. 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3" w:rsidRDefault="00D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1" w:rsidRDefault="003D3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 (</w:t>
            </w:r>
            <w:proofErr w:type="spellStart"/>
            <w:r w:rsidR="00957711">
              <w:rPr>
                <w:sz w:val="28"/>
                <w:szCs w:val="28"/>
              </w:rPr>
              <w:t>компьют</w:t>
            </w:r>
            <w:proofErr w:type="spellEnd"/>
            <w:r w:rsidR="00957711">
              <w:rPr>
                <w:sz w:val="28"/>
                <w:szCs w:val="28"/>
              </w:rPr>
              <w:t>.</w:t>
            </w:r>
            <w:proofErr w:type="gramEnd"/>
          </w:p>
          <w:p w:rsidR="00D43903" w:rsidRDefault="003D3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57711">
              <w:rPr>
                <w:sz w:val="28"/>
                <w:szCs w:val="28"/>
              </w:rPr>
              <w:t>ласс</w:t>
            </w:r>
            <w:r>
              <w:rPr>
                <w:sz w:val="28"/>
                <w:szCs w:val="28"/>
              </w:rPr>
              <w:t>)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9577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43903" w:rsidTr="00D43903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03" w:rsidRDefault="00D43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  <w:p w:rsidR="00D43903" w:rsidRDefault="00D4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43903" w:rsidRPr="00892127" w:rsidRDefault="00D43903" w:rsidP="00D43903">
      <w:pPr>
        <w:pStyle w:val="a4"/>
        <w:jc w:val="center"/>
        <w:rPr>
          <w:b/>
          <w:sz w:val="28"/>
          <w:szCs w:val="28"/>
        </w:rPr>
      </w:pPr>
      <w:bookmarkStart w:id="0" w:name="_GoBack"/>
      <w:r w:rsidRPr="00892127">
        <w:rPr>
          <w:b/>
          <w:sz w:val="28"/>
          <w:szCs w:val="28"/>
        </w:rPr>
        <w:t>Директор М</w:t>
      </w:r>
      <w:r w:rsidR="00892127" w:rsidRPr="00892127">
        <w:rPr>
          <w:b/>
          <w:sz w:val="28"/>
          <w:szCs w:val="28"/>
        </w:rPr>
        <w:t>Б</w:t>
      </w:r>
      <w:r w:rsidRPr="00892127">
        <w:rPr>
          <w:b/>
          <w:sz w:val="28"/>
          <w:szCs w:val="28"/>
        </w:rPr>
        <w:t xml:space="preserve">ОУ </w:t>
      </w:r>
      <w:r w:rsidR="00892127" w:rsidRPr="00892127">
        <w:rPr>
          <w:b/>
          <w:sz w:val="28"/>
          <w:szCs w:val="28"/>
        </w:rPr>
        <w:t>«</w:t>
      </w:r>
      <w:r w:rsidRPr="00892127">
        <w:rPr>
          <w:b/>
          <w:sz w:val="28"/>
          <w:szCs w:val="28"/>
        </w:rPr>
        <w:t>СОШ с.</w:t>
      </w:r>
      <w:r w:rsidR="00892127" w:rsidRPr="00892127">
        <w:rPr>
          <w:b/>
          <w:sz w:val="28"/>
          <w:szCs w:val="28"/>
        </w:rPr>
        <w:t xml:space="preserve"> Новое» ___________________М.М. </w:t>
      </w:r>
      <w:proofErr w:type="spellStart"/>
      <w:r w:rsidR="00892127" w:rsidRPr="00892127">
        <w:rPr>
          <w:b/>
          <w:sz w:val="28"/>
          <w:szCs w:val="28"/>
        </w:rPr>
        <w:t>Султыгова</w:t>
      </w:r>
      <w:proofErr w:type="spellEnd"/>
      <w:r w:rsidRPr="00892127">
        <w:rPr>
          <w:b/>
          <w:sz w:val="28"/>
          <w:szCs w:val="28"/>
        </w:rPr>
        <w:t> </w:t>
      </w:r>
    </w:p>
    <w:bookmarkEnd w:id="0"/>
    <w:p w:rsidR="00D43903" w:rsidRDefault="00D43903" w:rsidP="00D43903">
      <w:pPr>
        <w:rPr>
          <w:sz w:val="26"/>
          <w:szCs w:val="26"/>
        </w:rPr>
      </w:pPr>
    </w:p>
    <w:p w:rsidR="00B07B43" w:rsidRDefault="00B07B43"/>
    <w:sectPr w:rsidR="00B07B43" w:rsidSect="00E9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C4321"/>
    <w:multiLevelType w:val="hybridMultilevel"/>
    <w:tmpl w:val="0DB2C3AA"/>
    <w:lvl w:ilvl="0" w:tplc="E39C89E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43903"/>
    <w:rsid w:val="00020D35"/>
    <w:rsid w:val="00041C33"/>
    <w:rsid w:val="00083375"/>
    <w:rsid w:val="0008407A"/>
    <w:rsid w:val="00097E55"/>
    <w:rsid w:val="000A7648"/>
    <w:rsid w:val="000D0B59"/>
    <w:rsid w:val="0010137C"/>
    <w:rsid w:val="00102D61"/>
    <w:rsid w:val="00105B7F"/>
    <w:rsid w:val="001C5B10"/>
    <w:rsid w:val="001E112C"/>
    <w:rsid w:val="00272694"/>
    <w:rsid w:val="002756CB"/>
    <w:rsid w:val="00276F41"/>
    <w:rsid w:val="003148CC"/>
    <w:rsid w:val="00361565"/>
    <w:rsid w:val="00397F97"/>
    <w:rsid w:val="003D3486"/>
    <w:rsid w:val="003F05CF"/>
    <w:rsid w:val="00410088"/>
    <w:rsid w:val="005E59D4"/>
    <w:rsid w:val="00660A14"/>
    <w:rsid w:val="00667C89"/>
    <w:rsid w:val="00800CBE"/>
    <w:rsid w:val="008177BB"/>
    <w:rsid w:val="00844B94"/>
    <w:rsid w:val="00854812"/>
    <w:rsid w:val="008732C0"/>
    <w:rsid w:val="00892127"/>
    <w:rsid w:val="00893CA4"/>
    <w:rsid w:val="008A39B5"/>
    <w:rsid w:val="008C7FF8"/>
    <w:rsid w:val="00957711"/>
    <w:rsid w:val="00AE0646"/>
    <w:rsid w:val="00B06BD6"/>
    <w:rsid w:val="00B07B43"/>
    <w:rsid w:val="00B33550"/>
    <w:rsid w:val="00C13A1C"/>
    <w:rsid w:val="00C77D05"/>
    <w:rsid w:val="00D23BD7"/>
    <w:rsid w:val="00D43903"/>
    <w:rsid w:val="00D5556D"/>
    <w:rsid w:val="00D7185D"/>
    <w:rsid w:val="00DC2B54"/>
    <w:rsid w:val="00DF7D02"/>
    <w:rsid w:val="00E63C62"/>
    <w:rsid w:val="00E94E52"/>
    <w:rsid w:val="00EA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903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4390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4390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4390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43903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D43903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43903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43903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43903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903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43903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D43903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D43903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D43903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D43903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D43903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D43903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D43903"/>
    <w:rPr>
      <w:rFonts w:ascii="Arial" w:eastAsia="Calibri" w:hAnsi="Arial" w:cs="Times New Roman"/>
      <w:i/>
      <w:sz w:val="18"/>
      <w:szCs w:val="20"/>
      <w:lang w:val="en-US"/>
    </w:rPr>
  </w:style>
  <w:style w:type="character" w:styleId="a3">
    <w:name w:val="Hyperlink"/>
    <w:semiHidden/>
    <w:unhideWhenUsed/>
    <w:rsid w:val="00D439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3903"/>
    <w:pPr>
      <w:spacing w:before="24" w:after="24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439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D43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D4390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D43903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D4390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D43903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D43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D43903"/>
    <w:pPr>
      <w:spacing w:before="24" w:after="24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439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39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D43903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D43903"/>
    <w:rPr>
      <w:rFonts w:ascii="Tahoma" w:hAnsi="Tahoma"/>
      <w:sz w:val="16"/>
      <w:szCs w:val="16"/>
    </w:rPr>
  </w:style>
  <w:style w:type="character" w:customStyle="1" w:styleId="af">
    <w:name w:val="Без интервала Знак"/>
    <w:aliases w:val="основа Знак,Без интервала1 Знак"/>
    <w:basedOn w:val="a0"/>
    <w:link w:val="af0"/>
    <w:uiPriority w:val="1"/>
    <w:locked/>
    <w:rsid w:val="00D43903"/>
    <w:rPr>
      <w:rFonts w:ascii="Calibri" w:hAnsi="Calibri" w:cs="Calibri"/>
    </w:rPr>
  </w:style>
  <w:style w:type="paragraph" w:styleId="af0">
    <w:name w:val="No Spacing"/>
    <w:aliases w:val="основа,Без интервала1"/>
    <w:link w:val="af"/>
    <w:uiPriority w:val="1"/>
    <w:qFormat/>
    <w:rsid w:val="00D43903"/>
    <w:pPr>
      <w:spacing w:after="0" w:line="240" w:lineRule="auto"/>
    </w:pPr>
    <w:rPr>
      <w:rFonts w:ascii="Calibri" w:hAnsi="Calibri" w:cs="Calibri"/>
    </w:rPr>
  </w:style>
  <w:style w:type="paragraph" w:styleId="af1">
    <w:name w:val="List Paragraph"/>
    <w:basedOn w:val="a"/>
    <w:uiPriority w:val="34"/>
    <w:qFormat/>
    <w:rsid w:val="00D439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uiPriority w:val="99"/>
    <w:rsid w:val="00D43903"/>
    <w:pPr>
      <w:spacing w:before="24" w:after="24"/>
    </w:pPr>
    <w:rPr>
      <w:sz w:val="20"/>
      <w:szCs w:val="20"/>
    </w:rPr>
  </w:style>
  <w:style w:type="paragraph" w:customStyle="1" w:styleId="style10">
    <w:name w:val="style10"/>
    <w:basedOn w:val="a"/>
    <w:uiPriority w:val="99"/>
    <w:rsid w:val="00D43903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uiPriority w:val="99"/>
    <w:rsid w:val="00D43903"/>
    <w:pPr>
      <w:spacing w:before="24" w:after="24"/>
    </w:pPr>
    <w:rPr>
      <w:sz w:val="20"/>
      <w:szCs w:val="20"/>
    </w:rPr>
  </w:style>
  <w:style w:type="paragraph" w:customStyle="1" w:styleId="af2">
    <w:name w:val="Знак"/>
    <w:basedOn w:val="a"/>
    <w:uiPriority w:val="99"/>
    <w:rsid w:val="00D43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43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uiPriority w:val="99"/>
    <w:qFormat/>
    <w:rsid w:val="00D43903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Абзац списка1"/>
    <w:basedOn w:val="a"/>
    <w:uiPriority w:val="99"/>
    <w:qFormat/>
    <w:rsid w:val="00D439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439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uiPriority w:val="99"/>
    <w:rsid w:val="00D43903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fontstyle71">
    <w:name w:val="fontstyle71"/>
    <w:basedOn w:val="a0"/>
    <w:rsid w:val="00D43903"/>
  </w:style>
  <w:style w:type="character" w:customStyle="1" w:styleId="dash041e0431044b0447043d044b0439char1">
    <w:name w:val="dash041e0431044b0447043d044b0439char1"/>
    <w:basedOn w:val="a0"/>
    <w:rsid w:val="00D43903"/>
  </w:style>
  <w:style w:type="character" w:customStyle="1" w:styleId="FontStyle22">
    <w:name w:val="Font Style22"/>
    <w:rsid w:val="00D43903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D43903"/>
    <w:rPr>
      <w:rFonts w:ascii="Wingdings" w:hAnsi="Wingdings" w:cs="StarSymbol" w:hint="default"/>
      <w:sz w:val="18"/>
      <w:szCs w:val="18"/>
    </w:rPr>
  </w:style>
  <w:style w:type="character" w:customStyle="1" w:styleId="FontStyle41">
    <w:name w:val="Font Style41"/>
    <w:uiPriority w:val="99"/>
    <w:rsid w:val="00D43903"/>
    <w:rPr>
      <w:rFonts w:ascii="Times New Roman" w:hAnsi="Times New Roman" w:cs="Times New Roman" w:hint="default"/>
      <w:sz w:val="20"/>
      <w:szCs w:val="20"/>
    </w:rPr>
  </w:style>
  <w:style w:type="character" w:styleId="af4">
    <w:name w:val="Emphasis"/>
    <w:basedOn w:val="a0"/>
    <w:uiPriority w:val="20"/>
    <w:qFormat/>
    <w:rsid w:val="00D439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903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4390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i/>
      <w:szCs w:val="20"/>
      <w:lang w:val="en-US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4390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4390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Calibri" w:eastAsia="Calibri" w:hAnsi="Calibri"/>
      <w:b/>
      <w:i/>
      <w:szCs w:val="20"/>
      <w:lang w:val="en-US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43903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eastAsia="Calibri" w:hAnsi="Arial"/>
      <w:sz w:val="22"/>
      <w:szCs w:val="20"/>
      <w:lang w:val="en-US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43903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Arial" w:eastAsia="Calibri" w:hAnsi="Arial"/>
      <w:i/>
      <w:sz w:val="22"/>
      <w:szCs w:val="20"/>
      <w:lang w:val="en-US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43903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Calibri" w:hAnsi="Arial"/>
      <w:sz w:val="20"/>
      <w:szCs w:val="20"/>
      <w:lang w:val="en-US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43903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Calibri" w:hAnsi="Arial"/>
      <w:i/>
      <w:sz w:val="20"/>
      <w:szCs w:val="20"/>
      <w:lang w:val="en-US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43903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/>
      <w:i/>
      <w:sz w:val="1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903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43903"/>
    <w:rPr>
      <w:rFonts w:ascii="Arial" w:eastAsia="Calibri" w:hAnsi="Arial" w:cs="Times New Roman"/>
      <w:b/>
      <w:i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semiHidden/>
    <w:rsid w:val="00D43903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D43903"/>
    <w:rPr>
      <w:rFonts w:ascii="Calibri" w:eastAsia="Calibri" w:hAnsi="Calibri" w:cs="Times New Roman"/>
      <w:b/>
      <w:i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semiHidden/>
    <w:rsid w:val="00D43903"/>
    <w:rPr>
      <w:rFonts w:ascii="Arial" w:eastAsia="Calibri" w:hAnsi="Arial" w:cs="Times New Roman"/>
      <w:szCs w:val="20"/>
      <w:lang w:val="en-US" w:eastAsia="x-none"/>
    </w:rPr>
  </w:style>
  <w:style w:type="character" w:customStyle="1" w:styleId="60">
    <w:name w:val="Заголовок 6 Знак"/>
    <w:basedOn w:val="a0"/>
    <w:link w:val="6"/>
    <w:semiHidden/>
    <w:rsid w:val="00D43903"/>
    <w:rPr>
      <w:rFonts w:ascii="Arial" w:eastAsia="Calibri" w:hAnsi="Arial" w:cs="Times New Roman"/>
      <w:i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43903"/>
    <w:rPr>
      <w:rFonts w:ascii="Arial" w:eastAsia="Calibri" w:hAnsi="Arial" w:cs="Times New Roman"/>
      <w:sz w:val="20"/>
      <w:szCs w:val="20"/>
      <w:lang w:val="en-US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43903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43903"/>
    <w:rPr>
      <w:rFonts w:ascii="Arial" w:eastAsia="Calibri" w:hAnsi="Arial" w:cs="Times New Roman"/>
      <w:i/>
      <w:sz w:val="18"/>
      <w:szCs w:val="20"/>
      <w:lang w:val="en-US" w:eastAsia="x-none"/>
    </w:rPr>
  </w:style>
  <w:style w:type="character" w:styleId="a3">
    <w:name w:val="Hyperlink"/>
    <w:semiHidden/>
    <w:unhideWhenUsed/>
    <w:rsid w:val="00D439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3903"/>
    <w:pPr>
      <w:spacing w:before="24" w:after="24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439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uiPriority w:val="99"/>
    <w:semiHidden/>
    <w:unhideWhenUsed/>
    <w:rsid w:val="00D439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439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7"/>
    <w:uiPriority w:val="99"/>
    <w:semiHidden/>
    <w:unhideWhenUsed/>
    <w:rsid w:val="00D439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Основной текст Знак"/>
    <w:basedOn w:val="a0"/>
    <w:link w:val="aa"/>
    <w:uiPriority w:val="99"/>
    <w:semiHidden/>
    <w:rsid w:val="00D439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9"/>
    <w:uiPriority w:val="99"/>
    <w:semiHidden/>
    <w:unhideWhenUsed/>
    <w:rsid w:val="00D43903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D43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D43903"/>
    <w:pPr>
      <w:spacing w:before="24" w:after="24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439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39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D4390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D4390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Без интервала Знак"/>
    <w:aliases w:val="основа Знак,Без интервала1 Знак"/>
    <w:basedOn w:val="a0"/>
    <w:link w:val="af0"/>
    <w:uiPriority w:val="1"/>
    <w:locked/>
    <w:rsid w:val="00D43903"/>
    <w:rPr>
      <w:rFonts w:ascii="Calibri" w:hAnsi="Calibri" w:cs="Calibri"/>
    </w:rPr>
  </w:style>
  <w:style w:type="paragraph" w:styleId="af0">
    <w:name w:val="No Spacing"/>
    <w:aliases w:val="основа,Без интервала1"/>
    <w:link w:val="af"/>
    <w:uiPriority w:val="1"/>
    <w:qFormat/>
    <w:rsid w:val="00D43903"/>
    <w:pPr>
      <w:spacing w:after="0" w:line="240" w:lineRule="auto"/>
    </w:pPr>
    <w:rPr>
      <w:rFonts w:ascii="Calibri" w:hAnsi="Calibri" w:cs="Calibri"/>
    </w:rPr>
  </w:style>
  <w:style w:type="paragraph" w:styleId="af1">
    <w:name w:val="List Paragraph"/>
    <w:basedOn w:val="a"/>
    <w:uiPriority w:val="34"/>
    <w:qFormat/>
    <w:rsid w:val="00D439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uiPriority w:val="99"/>
    <w:rsid w:val="00D43903"/>
    <w:pPr>
      <w:spacing w:before="24" w:after="24"/>
    </w:pPr>
    <w:rPr>
      <w:sz w:val="20"/>
      <w:szCs w:val="20"/>
    </w:rPr>
  </w:style>
  <w:style w:type="paragraph" w:customStyle="1" w:styleId="style10">
    <w:name w:val="style10"/>
    <w:basedOn w:val="a"/>
    <w:uiPriority w:val="99"/>
    <w:rsid w:val="00D43903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uiPriority w:val="99"/>
    <w:rsid w:val="00D43903"/>
    <w:pPr>
      <w:spacing w:before="24" w:after="24"/>
    </w:pPr>
    <w:rPr>
      <w:sz w:val="20"/>
      <w:szCs w:val="20"/>
    </w:rPr>
  </w:style>
  <w:style w:type="paragraph" w:customStyle="1" w:styleId="af2">
    <w:name w:val="Знак"/>
    <w:basedOn w:val="a"/>
    <w:uiPriority w:val="99"/>
    <w:rsid w:val="00D43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43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uiPriority w:val="99"/>
    <w:qFormat/>
    <w:rsid w:val="00D43903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Абзац списка1"/>
    <w:basedOn w:val="a"/>
    <w:uiPriority w:val="99"/>
    <w:qFormat/>
    <w:rsid w:val="00D439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439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uiPriority w:val="99"/>
    <w:rsid w:val="00D43903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fontstyle71">
    <w:name w:val="fontstyle71"/>
    <w:basedOn w:val="a0"/>
    <w:rsid w:val="00D43903"/>
  </w:style>
  <w:style w:type="character" w:customStyle="1" w:styleId="dash041e0431044b0447043d044b0439char1">
    <w:name w:val="dash041e0431044b0447043d044b0439char1"/>
    <w:basedOn w:val="a0"/>
    <w:rsid w:val="00D43903"/>
  </w:style>
  <w:style w:type="character" w:customStyle="1" w:styleId="FontStyle22">
    <w:name w:val="Font Style22"/>
    <w:rsid w:val="00D43903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D43903"/>
    <w:rPr>
      <w:rFonts w:ascii="Wingdings" w:hAnsi="Wingdings" w:cs="StarSymbol" w:hint="default"/>
      <w:sz w:val="18"/>
      <w:szCs w:val="18"/>
    </w:rPr>
  </w:style>
  <w:style w:type="character" w:customStyle="1" w:styleId="FontStyle41">
    <w:name w:val="Font Style41"/>
    <w:uiPriority w:val="99"/>
    <w:rsid w:val="00D43903"/>
    <w:rPr>
      <w:rFonts w:ascii="Times New Roman" w:hAnsi="Times New Roman" w:cs="Times New Roman" w:hint="default"/>
      <w:sz w:val="20"/>
      <w:szCs w:val="20"/>
    </w:rPr>
  </w:style>
  <w:style w:type="character" w:styleId="af4">
    <w:name w:val="Emphasis"/>
    <w:basedOn w:val="a0"/>
    <w:uiPriority w:val="20"/>
    <w:qFormat/>
    <w:rsid w:val="00D43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DD95-0B26-47FF-983B-03045AD0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6918</Words>
  <Characters>39434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22</cp:revision>
  <cp:lastPrinted>2019-02-05T08:48:00Z</cp:lastPrinted>
  <dcterms:created xsi:type="dcterms:W3CDTF">2019-01-29T12:32:00Z</dcterms:created>
  <dcterms:modified xsi:type="dcterms:W3CDTF">2019-02-14T12:50:00Z</dcterms:modified>
</cp:coreProperties>
</file>