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38" w:rsidRPr="001312FF" w:rsidRDefault="00FA6138">
      <w:pPr>
        <w:rPr>
          <w:lang w:val="ru-RU"/>
        </w:rPr>
        <w:sectPr w:rsidR="00FA6138" w:rsidRPr="001312F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490844"/>
    </w:p>
    <w:p w:rsidR="00C91E55" w:rsidRDefault="00C91E55" w:rsidP="00F519AD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  <w:sectPr w:rsidR="00C91E55" w:rsidSect="00C91E55">
          <w:pgSz w:w="11906" w:h="16383"/>
          <w:pgMar w:top="0" w:right="0" w:bottom="0" w:left="0" w:header="720" w:footer="720" w:gutter="0"/>
          <w:cols w:space="720"/>
        </w:sectPr>
      </w:pPr>
      <w:bookmarkStart w:id="1" w:name="block-22490846"/>
      <w:bookmarkEnd w:id="0"/>
      <w:r w:rsidRPr="00C91E5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7515225" cy="8053070"/>
            <wp:effectExtent l="0" t="0" r="0" b="0"/>
            <wp:docPr id="1" name="Рисунок 1" descr="C:\Users\User\Downloads\AnyScanner_11_03_2023(1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yScanner_11_03_2023(1) 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36" cy="80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91E55" w:rsidRDefault="00C91E55" w:rsidP="00C91E5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91E55" w:rsidRDefault="00C91E55" w:rsidP="001312F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1E55" w:rsidRDefault="00C91E55" w:rsidP="001312F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6138" w:rsidRPr="001312FF" w:rsidRDefault="001312FF" w:rsidP="001312FF">
      <w:pPr>
        <w:spacing w:after="0" w:line="264" w:lineRule="auto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A6138" w:rsidRPr="001312FF" w:rsidRDefault="001312FF" w:rsidP="001312FF">
      <w:pPr>
        <w:spacing w:after="0" w:line="264" w:lineRule="auto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A6138" w:rsidRDefault="001312F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A6138" w:rsidRPr="001312FF" w:rsidRDefault="00131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A6138" w:rsidRPr="001312FF" w:rsidRDefault="00131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A6138" w:rsidRPr="001312FF" w:rsidRDefault="00131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1312FF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программе по технологии осуществляется реализация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1312F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во 2 классе – 34 часа (1 час в неделю</w:t>
      </w:r>
      <w:proofErr w:type="gramStart"/>
      <w:r w:rsidRPr="001312F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1312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312FF">
        <w:rPr>
          <w:rFonts w:ascii="Times New Roman" w:hAnsi="Times New Roman"/>
          <w:color w:val="000000"/>
          <w:sz w:val="28"/>
          <w:lang w:val="ru-RU"/>
        </w:rPr>
        <w:t>‌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FA6138">
      <w:pPr>
        <w:rPr>
          <w:lang w:val="ru-RU"/>
        </w:rPr>
        <w:sectPr w:rsidR="00FA6138" w:rsidRPr="001312FF">
          <w:pgSz w:w="11906" w:h="16383"/>
          <w:pgMar w:top="1134" w:right="850" w:bottom="1134" w:left="1701" w:header="720" w:footer="720" w:gutter="0"/>
          <w:cols w:space="720"/>
        </w:sect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bookmarkStart w:id="4" w:name="block-22490845"/>
      <w:bookmarkEnd w:id="1"/>
      <w:r w:rsidRPr="001312F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A6138" w:rsidRPr="001312FF" w:rsidRDefault="001312FF" w:rsidP="001312FF">
      <w:pPr>
        <w:spacing w:after="0" w:line="264" w:lineRule="auto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FA6138" w:rsidRPr="001312FF" w:rsidRDefault="001312FF">
      <w:pPr>
        <w:spacing w:after="0" w:line="264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312FF">
        <w:rPr>
          <w:rFonts w:ascii="Times New Roman" w:hAnsi="Times New Roman"/>
          <w:color w:val="000000"/>
          <w:sz w:val="28"/>
          <w:lang w:val="ru-RU"/>
        </w:rPr>
        <w:t>: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A6138" w:rsidRPr="001312FF" w:rsidRDefault="001312FF">
      <w:pPr>
        <w:spacing w:after="0" w:line="264" w:lineRule="auto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A6138" w:rsidRPr="001312FF" w:rsidRDefault="00FA6138">
      <w:pPr>
        <w:spacing w:after="0" w:line="264" w:lineRule="auto"/>
        <w:ind w:left="120"/>
        <w:jc w:val="both"/>
        <w:rPr>
          <w:lang w:val="ru-RU"/>
        </w:rPr>
      </w:pPr>
    </w:p>
    <w:p w:rsidR="00FA6138" w:rsidRPr="001312FF" w:rsidRDefault="00FA6138">
      <w:pPr>
        <w:rPr>
          <w:lang w:val="ru-RU"/>
        </w:rPr>
        <w:sectPr w:rsidR="00FA6138" w:rsidRPr="001312FF">
          <w:pgSz w:w="11906" w:h="16383"/>
          <w:pgMar w:top="1134" w:right="850" w:bottom="1134" w:left="1701" w:header="720" w:footer="720" w:gutter="0"/>
          <w:cols w:space="720"/>
        </w:sectPr>
      </w:pPr>
    </w:p>
    <w:p w:rsidR="00FA6138" w:rsidRPr="001312FF" w:rsidRDefault="001312FF">
      <w:pPr>
        <w:spacing w:after="0"/>
        <w:ind w:left="120"/>
        <w:rPr>
          <w:lang w:val="ru-RU"/>
        </w:rPr>
      </w:pPr>
      <w:bookmarkStart w:id="5" w:name="block-22490847"/>
      <w:bookmarkEnd w:id="4"/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A6138" w:rsidRPr="001312FF" w:rsidRDefault="00FA6138">
      <w:pPr>
        <w:spacing w:after="0"/>
        <w:ind w:left="120"/>
        <w:rPr>
          <w:lang w:val="ru-RU"/>
        </w:rPr>
      </w:pPr>
    </w:p>
    <w:p w:rsidR="00FA6138" w:rsidRPr="001312FF" w:rsidRDefault="00FA6138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FA6138" w:rsidRPr="001312FF" w:rsidRDefault="001312FF">
      <w:pPr>
        <w:spacing w:after="0"/>
        <w:ind w:left="120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12561" w:rsidRDefault="00212561" w:rsidP="00212561">
      <w:pPr>
        <w:spacing w:after="0"/>
        <w:rPr>
          <w:lang w:val="ru-RU"/>
        </w:rPr>
      </w:pPr>
      <w:bookmarkStart w:id="7" w:name="_Toc143620889"/>
      <w:bookmarkEnd w:id="7"/>
    </w:p>
    <w:p w:rsidR="00FA6138" w:rsidRPr="001312FF" w:rsidRDefault="001312FF" w:rsidP="00212561">
      <w:pPr>
        <w:spacing w:after="0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A6138" w:rsidRPr="001312FF" w:rsidRDefault="00FA6138">
      <w:pPr>
        <w:spacing w:after="0" w:line="257" w:lineRule="auto"/>
        <w:ind w:left="120"/>
        <w:jc w:val="both"/>
        <w:rPr>
          <w:lang w:val="ru-RU"/>
        </w:rPr>
      </w:pPr>
    </w:p>
    <w:p w:rsidR="00FA6138" w:rsidRPr="001312FF" w:rsidRDefault="001312FF">
      <w:pPr>
        <w:spacing w:after="0" w:line="257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6138" w:rsidRPr="001312FF" w:rsidRDefault="001312FF">
      <w:pPr>
        <w:spacing w:after="0" w:line="257" w:lineRule="auto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A6138" w:rsidRPr="001312FF" w:rsidRDefault="001312FF">
      <w:pPr>
        <w:spacing w:after="0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A6138" w:rsidRPr="001312FF" w:rsidRDefault="00FA6138">
      <w:pPr>
        <w:spacing w:after="0"/>
        <w:ind w:left="120"/>
        <w:jc w:val="both"/>
        <w:rPr>
          <w:lang w:val="ru-RU"/>
        </w:rPr>
      </w:pPr>
    </w:p>
    <w:p w:rsidR="00FA6138" w:rsidRPr="001312FF" w:rsidRDefault="001312FF">
      <w:pPr>
        <w:spacing w:after="0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A6138" w:rsidRPr="001312FF" w:rsidRDefault="00FA6138">
      <w:pPr>
        <w:spacing w:after="0"/>
        <w:ind w:left="120"/>
        <w:jc w:val="both"/>
        <w:rPr>
          <w:lang w:val="ru-RU"/>
        </w:rPr>
      </w:pPr>
    </w:p>
    <w:p w:rsidR="00FA6138" w:rsidRPr="001312FF" w:rsidRDefault="001312FF">
      <w:pPr>
        <w:spacing w:after="0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A6138" w:rsidRPr="001312FF" w:rsidRDefault="00FA6138">
      <w:pPr>
        <w:spacing w:after="0"/>
        <w:ind w:left="120"/>
        <w:jc w:val="both"/>
        <w:rPr>
          <w:lang w:val="ru-RU"/>
        </w:rPr>
      </w:pPr>
    </w:p>
    <w:p w:rsidR="00FA6138" w:rsidRPr="001312FF" w:rsidRDefault="001312FF">
      <w:pPr>
        <w:spacing w:after="0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A6138" w:rsidRPr="001312FF" w:rsidRDefault="00FA6138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FA6138" w:rsidRPr="001312FF" w:rsidRDefault="00FA6138">
      <w:pPr>
        <w:spacing w:after="0"/>
        <w:ind w:left="120"/>
        <w:rPr>
          <w:lang w:val="ru-RU"/>
        </w:rPr>
      </w:pPr>
    </w:p>
    <w:p w:rsidR="00FA6138" w:rsidRPr="001312FF" w:rsidRDefault="001312FF">
      <w:pPr>
        <w:spacing w:after="0"/>
        <w:ind w:left="120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6138" w:rsidRPr="001312FF" w:rsidRDefault="001312FF">
      <w:pPr>
        <w:spacing w:after="0"/>
        <w:ind w:left="12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312F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312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312F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A6138" w:rsidRPr="001312FF" w:rsidRDefault="001312FF">
      <w:pPr>
        <w:spacing w:after="0"/>
        <w:ind w:firstLine="600"/>
        <w:jc w:val="both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A6138" w:rsidRPr="00212561" w:rsidRDefault="001312FF" w:rsidP="00212561">
      <w:pPr>
        <w:spacing w:after="0"/>
        <w:ind w:firstLine="600"/>
        <w:jc w:val="both"/>
        <w:rPr>
          <w:lang w:val="ru-RU"/>
        </w:rPr>
        <w:sectPr w:rsidR="00FA6138" w:rsidRPr="00212561">
          <w:pgSz w:w="11906" w:h="16383"/>
          <w:pgMar w:top="1134" w:right="850" w:bottom="1134" w:left="1701" w:header="720" w:footer="720" w:gutter="0"/>
          <w:cols w:space="720"/>
        </w:sectPr>
      </w:pPr>
      <w:r w:rsidRPr="001312F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A6138" w:rsidRPr="00C91E55" w:rsidRDefault="00FA6138" w:rsidP="00212561">
      <w:pPr>
        <w:spacing w:after="0"/>
        <w:rPr>
          <w:lang w:val="ru-RU"/>
        </w:rPr>
        <w:sectPr w:rsidR="00FA6138" w:rsidRPr="00C91E5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2490843"/>
      <w:bookmarkEnd w:id="5"/>
    </w:p>
    <w:p w:rsidR="00212561" w:rsidRDefault="00212561" w:rsidP="002125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A6138" w:rsidRDefault="00131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A613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</w:tr>
      <w:tr w:rsidR="00FA6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38" w:rsidRDefault="00FA6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38" w:rsidRDefault="00FA613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38" w:rsidRDefault="00FA6138"/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7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8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9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0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1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2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3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4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5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6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7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8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19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0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A6138" w:rsidRDefault="00FA6138"/>
        </w:tc>
      </w:tr>
    </w:tbl>
    <w:p w:rsidR="00FA6138" w:rsidRDefault="00FA6138">
      <w:pPr>
        <w:sectPr w:rsidR="00FA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138" w:rsidRDefault="001312FF" w:rsidP="00212561">
      <w:pPr>
        <w:spacing w:after="0"/>
        <w:ind w:left="120"/>
        <w:sectPr w:rsidR="00FA613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A6138" w:rsidRDefault="00FA6138">
      <w:pPr>
        <w:sectPr w:rsidR="00FA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138" w:rsidRDefault="00212561">
      <w:pPr>
        <w:spacing w:after="0"/>
        <w:ind w:left="120"/>
      </w:pPr>
      <w:bookmarkStart w:id="11" w:name="block-2249084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312FF">
        <w:rPr>
          <w:rFonts w:ascii="Times New Roman" w:hAnsi="Times New Roman"/>
          <w:b/>
          <w:color w:val="000000"/>
          <w:sz w:val="28"/>
        </w:rPr>
        <w:t xml:space="preserve"> </w:t>
      </w:r>
    </w:p>
    <w:p w:rsidR="00FA6138" w:rsidRDefault="001312FF" w:rsidP="00212561">
      <w:pPr>
        <w:spacing w:after="0"/>
        <w:ind w:left="120"/>
        <w:sectPr w:rsidR="00FA613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12561" w:rsidRDefault="00212561" w:rsidP="002125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A6138" w:rsidRDefault="00131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FA613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</w:tr>
      <w:tr w:rsidR="00FA6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38" w:rsidRDefault="00FA6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38" w:rsidRDefault="00FA613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138" w:rsidRDefault="00FA6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38" w:rsidRDefault="00FA6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138" w:rsidRDefault="00FA6138"/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1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2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3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4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5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6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7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8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</w:t>
            </w: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29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0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1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2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3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4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5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6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7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8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39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0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1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2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3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4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5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6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7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8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49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50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51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52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53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6138" w:rsidRDefault="00C91E55">
            <w:pPr>
              <w:spacing w:after="0"/>
              <w:ind w:left="135"/>
            </w:pPr>
            <w:hyperlink r:id="rId54">
              <w:r w:rsidR="001312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A6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38" w:rsidRPr="001312FF" w:rsidRDefault="001312FF">
            <w:pPr>
              <w:spacing w:after="0"/>
              <w:ind w:left="135"/>
              <w:rPr>
                <w:lang w:val="ru-RU"/>
              </w:rPr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 w:rsidRPr="00131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6138" w:rsidRDefault="00131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138" w:rsidRDefault="00FA6138"/>
        </w:tc>
      </w:tr>
    </w:tbl>
    <w:p w:rsidR="00FA6138" w:rsidRDefault="00FA6138">
      <w:pPr>
        <w:sectPr w:rsidR="00FA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138" w:rsidRDefault="00FA6138">
      <w:pPr>
        <w:sectPr w:rsidR="00FA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138" w:rsidRDefault="00FA6138">
      <w:pPr>
        <w:sectPr w:rsidR="00FA6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138" w:rsidRDefault="001312FF">
      <w:pPr>
        <w:spacing w:after="0"/>
        <w:ind w:left="120"/>
      </w:pPr>
      <w:bookmarkStart w:id="12" w:name="block-2249084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6138" w:rsidRDefault="001312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6138" w:rsidRPr="001312FF" w:rsidRDefault="001312FF">
      <w:pPr>
        <w:spacing w:after="0" w:line="480" w:lineRule="auto"/>
        <w:ind w:left="120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1312FF">
        <w:rPr>
          <w:rFonts w:ascii="Times New Roman" w:hAnsi="Times New Roman"/>
          <w:color w:val="000000"/>
          <w:sz w:val="28"/>
          <w:lang w:val="ru-RU"/>
        </w:rPr>
        <w:t xml:space="preserve">• Технология: 2-й класс: учебник, 2 класс/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1312F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1312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312FF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38" w:rsidRPr="001312FF" w:rsidRDefault="001312FF">
      <w:pPr>
        <w:spacing w:after="0" w:line="480" w:lineRule="auto"/>
        <w:ind w:left="120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f45a6c3-60ed-4cfd-a0a0-fe2670352bd5"/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Николкина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Т. А.,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Гулуева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Т. С.</w:t>
      </w:r>
      <w:bookmarkEnd w:id="14"/>
      <w:r w:rsidRPr="001312FF">
        <w:rPr>
          <w:rFonts w:ascii="Times New Roman" w:hAnsi="Times New Roman"/>
          <w:color w:val="000000"/>
          <w:sz w:val="28"/>
          <w:lang w:val="ru-RU"/>
        </w:rPr>
        <w:t>‌</w:t>
      </w:r>
    </w:p>
    <w:p w:rsidR="00FA6138" w:rsidRPr="001312FF" w:rsidRDefault="001312FF">
      <w:pPr>
        <w:spacing w:after="0"/>
        <w:ind w:left="120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38" w:rsidRPr="001312FF" w:rsidRDefault="001312FF">
      <w:pPr>
        <w:spacing w:after="0" w:line="480" w:lineRule="auto"/>
        <w:ind w:left="120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6138" w:rsidRPr="001312FF" w:rsidRDefault="001312FF">
      <w:pPr>
        <w:spacing w:after="0" w:line="480" w:lineRule="auto"/>
        <w:ind w:left="120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 xml:space="preserve">​‌ Методическое пособие. Авторы: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Е.А, Зуева Т.П </w:t>
      </w:r>
      <w:r w:rsidRPr="001312FF">
        <w:rPr>
          <w:sz w:val="28"/>
          <w:lang w:val="ru-RU"/>
        </w:rPr>
        <w:br/>
      </w:r>
      <w:bookmarkStart w:id="15" w:name="0ffefc5c-f9fc-44a3-a446-5fc8622ad11a"/>
      <w:r w:rsidRPr="001312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Николкина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Т. А., </w:t>
      </w:r>
      <w:proofErr w:type="spellStart"/>
      <w:r w:rsidRPr="001312FF">
        <w:rPr>
          <w:rFonts w:ascii="Times New Roman" w:hAnsi="Times New Roman"/>
          <w:color w:val="000000"/>
          <w:sz w:val="28"/>
          <w:lang w:val="ru-RU"/>
        </w:rPr>
        <w:t>Гулуева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 xml:space="preserve"> Т. С.</w:t>
      </w:r>
      <w:bookmarkEnd w:id="15"/>
      <w:r w:rsidRPr="001312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6138" w:rsidRPr="001312FF" w:rsidRDefault="00FA6138">
      <w:pPr>
        <w:spacing w:after="0"/>
        <w:ind w:left="120"/>
        <w:rPr>
          <w:lang w:val="ru-RU"/>
        </w:rPr>
      </w:pPr>
    </w:p>
    <w:p w:rsidR="00FA6138" w:rsidRPr="001312FF" w:rsidRDefault="001312FF">
      <w:pPr>
        <w:spacing w:after="0" w:line="480" w:lineRule="auto"/>
        <w:ind w:left="120"/>
        <w:rPr>
          <w:lang w:val="ru-RU"/>
        </w:rPr>
      </w:pPr>
      <w:r w:rsidRPr="001312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6138" w:rsidRPr="001312FF" w:rsidRDefault="001312FF">
      <w:pPr>
        <w:spacing w:after="0" w:line="480" w:lineRule="auto"/>
        <w:ind w:left="120"/>
        <w:rPr>
          <w:lang w:val="ru-RU"/>
        </w:rPr>
      </w:pPr>
      <w:r w:rsidRPr="001312FF">
        <w:rPr>
          <w:rFonts w:ascii="Times New Roman" w:hAnsi="Times New Roman"/>
          <w:color w:val="000000"/>
          <w:sz w:val="28"/>
          <w:lang w:val="ru-RU"/>
        </w:rPr>
        <w:t>​</w:t>
      </w:r>
      <w:r w:rsidRPr="001312FF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1312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12FF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1312FF">
        <w:rPr>
          <w:rFonts w:ascii="Times New Roman" w:hAnsi="Times New Roman"/>
          <w:color w:val="333333"/>
          <w:sz w:val="28"/>
          <w:lang w:val="ru-RU"/>
        </w:rPr>
        <w:t>‌</w:t>
      </w:r>
      <w:r w:rsidRPr="001312FF">
        <w:rPr>
          <w:rFonts w:ascii="Times New Roman" w:hAnsi="Times New Roman"/>
          <w:color w:val="000000"/>
          <w:sz w:val="28"/>
          <w:lang w:val="ru-RU"/>
        </w:rPr>
        <w:t>​</w:t>
      </w:r>
    </w:p>
    <w:p w:rsidR="00FA6138" w:rsidRPr="001312FF" w:rsidRDefault="00FA6138">
      <w:pPr>
        <w:rPr>
          <w:lang w:val="ru-RU"/>
        </w:rPr>
        <w:sectPr w:rsidR="00FA6138" w:rsidRPr="001312F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312FF" w:rsidRPr="001312FF" w:rsidRDefault="001312FF">
      <w:pPr>
        <w:rPr>
          <w:lang w:val="ru-RU"/>
        </w:rPr>
      </w:pPr>
    </w:p>
    <w:sectPr w:rsidR="001312FF" w:rsidRPr="001312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0B68"/>
    <w:multiLevelType w:val="multilevel"/>
    <w:tmpl w:val="866EA2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6138"/>
    <w:rsid w:val="001312FF"/>
    <w:rsid w:val="00212561"/>
    <w:rsid w:val="00C91E55"/>
    <w:rsid w:val="00F519AD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E299"/>
  <w15:docId w15:val="{458DF54F-F32A-48D8-8BB1-7355E362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1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7973-BBE8-420C-9F9E-FE67D6A1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2023-09-18T10:00:00Z</cp:lastPrinted>
  <dcterms:created xsi:type="dcterms:W3CDTF">2023-09-18T09:44:00Z</dcterms:created>
  <dcterms:modified xsi:type="dcterms:W3CDTF">2023-11-03T08:00:00Z</dcterms:modified>
</cp:coreProperties>
</file>